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6D" w:rsidRDefault="00E4671C" w:rsidP="00A55393">
      <w:pPr>
        <w:adjustRightInd w:val="0"/>
        <w:spacing w:line="640" w:lineRule="exact"/>
        <w:ind w:right="147" w:firstLineChars="200" w:firstLine="880"/>
        <w:rPr>
          <w:rFonts w:ascii="宋体" w:hAnsi="宋体" w:cs="仿宋_GB2312"/>
          <w:color w:val="000000"/>
          <w:kern w:val="0"/>
          <w:sz w:val="44"/>
          <w:szCs w:val="44"/>
        </w:rPr>
      </w:pPr>
      <w:r w:rsidRPr="00E4671C">
        <w:rPr>
          <w:rFonts w:ascii="宋体" w:hAnsi="宋体" w:cs="仿宋_GB2312" w:hint="eastAsia"/>
          <w:color w:val="000000"/>
          <w:kern w:val="0"/>
          <w:sz w:val="44"/>
          <w:szCs w:val="44"/>
        </w:rPr>
        <w:t>吉安市中心城区</w:t>
      </w:r>
      <w:r w:rsidR="000C7E6D">
        <w:rPr>
          <w:rFonts w:ascii="宋体" w:hAnsi="宋体" w:cs="仿宋_GB2312" w:hint="eastAsia"/>
          <w:color w:val="000000"/>
          <w:kern w:val="0"/>
          <w:sz w:val="44"/>
          <w:szCs w:val="44"/>
        </w:rPr>
        <w:t>公共租赁</w:t>
      </w:r>
      <w:r w:rsidRPr="00E4671C">
        <w:rPr>
          <w:rFonts w:ascii="宋体" w:hAnsi="宋体" w:cs="仿宋_GB2312" w:hint="eastAsia"/>
          <w:color w:val="000000"/>
          <w:kern w:val="0"/>
          <w:sz w:val="44"/>
          <w:szCs w:val="44"/>
        </w:rPr>
        <w:t>住房租赁</w:t>
      </w:r>
    </w:p>
    <w:p w:rsidR="0015125B" w:rsidRDefault="00E4671C" w:rsidP="00A55393">
      <w:pPr>
        <w:adjustRightInd w:val="0"/>
        <w:spacing w:line="640" w:lineRule="exact"/>
        <w:ind w:right="147"/>
        <w:jc w:val="center"/>
        <w:rPr>
          <w:rFonts w:ascii="宋体" w:hAnsi="宋体" w:cs="仿宋_GB2312"/>
          <w:color w:val="000000"/>
          <w:kern w:val="0"/>
          <w:sz w:val="44"/>
          <w:szCs w:val="44"/>
        </w:rPr>
      </w:pPr>
      <w:r w:rsidRPr="00E4671C">
        <w:rPr>
          <w:rFonts w:ascii="宋体" w:hAnsi="宋体" w:cs="仿宋_GB2312" w:hint="eastAsia"/>
          <w:color w:val="000000"/>
          <w:kern w:val="0"/>
          <w:sz w:val="44"/>
          <w:szCs w:val="44"/>
        </w:rPr>
        <w:t>补贴</w:t>
      </w:r>
      <w:r w:rsidR="00633FF2">
        <w:rPr>
          <w:rFonts w:ascii="宋体" w:hAnsi="宋体" w:cs="仿宋_GB2312" w:hint="eastAsia"/>
          <w:color w:val="000000"/>
          <w:kern w:val="0"/>
          <w:sz w:val="44"/>
          <w:szCs w:val="44"/>
        </w:rPr>
        <w:t>实施</w:t>
      </w:r>
      <w:r w:rsidR="001F7FEC">
        <w:rPr>
          <w:rFonts w:ascii="宋体" w:hAnsi="宋体" w:cs="仿宋_GB2312" w:hint="eastAsia"/>
          <w:color w:val="000000"/>
          <w:kern w:val="0"/>
          <w:sz w:val="44"/>
          <w:szCs w:val="44"/>
        </w:rPr>
        <w:t>办法</w:t>
      </w:r>
    </w:p>
    <w:p w:rsidR="00E4671C" w:rsidRPr="0015125B" w:rsidRDefault="0015125B" w:rsidP="00A55393">
      <w:pPr>
        <w:adjustRightInd w:val="0"/>
        <w:spacing w:line="640" w:lineRule="exact"/>
        <w:ind w:right="147"/>
        <w:jc w:val="center"/>
        <w:rPr>
          <w:rFonts w:ascii="宋体" w:hAnsi="宋体" w:cs="仿宋_GB2312"/>
          <w:color w:val="000000"/>
          <w:kern w:val="0"/>
          <w:sz w:val="32"/>
          <w:szCs w:val="32"/>
        </w:rPr>
      </w:pPr>
      <w:r w:rsidRPr="0015125B">
        <w:rPr>
          <w:rFonts w:ascii="宋体" w:hAnsi="宋体" w:cs="仿宋_GB2312" w:hint="eastAsia"/>
          <w:color w:val="000000"/>
          <w:kern w:val="0"/>
          <w:sz w:val="32"/>
          <w:szCs w:val="32"/>
        </w:rPr>
        <w:t>（征求意见稿）</w:t>
      </w:r>
    </w:p>
    <w:p w:rsidR="007D257E" w:rsidRPr="0015125B" w:rsidRDefault="00EB149A" w:rsidP="00A55393">
      <w:pPr>
        <w:adjustRightInd w:val="0"/>
        <w:spacing w:line="640" w:lineRule="exact"/>
        <w:ind w:right="147"/>
        <w:rPr>
          <w:rFonts w:ascii="宋体" w:hAnsi="宋体" w:cs="仿宋_GB2312"/>
          <w:color w:val="000000"/>
          <w:kern w:val="0"/>
          <w:sz w:val="32"/>
          <w:szCs w:val="32"/>
        </w:rPr>
      </w:pPr>
      <w:r w:rsidRPr="0015125B">
        <w:rPr>
          <w:rFonts w:ascii="宋体" w:hAnsi="宋体" w:cs="仿宋_GB2312" w:hint="eastAsia"/>
          <w:color w:val="000000"/>
          <w:kern w:val="0"/>
          <w:sz w:val="32"/>
          <w:szCs w:val="32"/>
        </w:rPr>
        <w:t xml:space="preserve">   </w:t>
      </w:r>
    </w:p>
    <w:p w:rsidR="00440ABC" w:rsidRDefault="002F695D" w:rsidP="00A55393">
      <w:pPr>
        <w:adjustRightInd w:val="0"/>
        <w:spacing w:line="640" w:lineRule="exact"/>
        <w:ind w:right="147" w:firstLine="63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根据</w:t>
      </w:r>
      <w:r w:rsidRPr="00334A3C">
        <w:rPr>
          <w:rStyle w:val="a3"/>
          <w:rFonts w:ascii="仿宋" w:eastAsia="仿宋" w:hAnsi="仿宋" w:cs="仿宋_GB2312" w:hint="eastAsia"/>
          <w:b w:val="0"/>
          <w:bCs/>
          <w:color w:val="000000"/>
          <w:kern w:val="0"/>
          <w:sz w:val="32"/>
          <w:szCs w:val="32"/>
        </w:rPr>
        <w:t>国务院办公厅《关于保障性安居工程建设和管理的指导意见》（</w:t>
      </w:r>
      <w:r w:rsidRPr="00334A3C">
        <w:rPr>
          <w:rFonts w:ascii="仿宋" w:eastAsia="仿宋" w:hAnsi="仿宋" w:cs="仿宋_GB2312" w:hint="eastAsia"/>
          <w:color w:val="000000"/>
          <w:kern w:val="0"/>
          <w:sz w:val="32"/>
          <w:szCs w:val="32"/>
        </w:rPr>
        <w:t>国办发〔2011〕45号）、</w:t>
      </w:r>
      <w:r>
        <w:rPr>
          <w:rFonts w:ascii="仿宋" w:eastAsia="仿宋" w:hAnsi="仿宋" w:cs="仿宋_GB2312" w:hint="eastAsia"/>
          <w:color w:val="000000"/>
          <w:kern w:val="0"/>
          <w:sz w:val="32"/>
          <w:szCs w:val="32"/>
        </w:rPr>
        <w:t>省住建厅《关于下达2016年全省保障性安居工程建设工作计划的通知》（赣建保[2016]2号）、</w:t>
      </w:r>
      <w:r w:rsidRPr="00334A3C">
        <w:rPr>
          <w:rFonts w:ascii="仿宋" w:eastAsia="仿宋" w:hAnsi="仿宋" w:cs="仿宋_GB2312" w:hint="eastAsia"/>
          <w:color w:val="000000"/>
          <w:kern w:val="0"/>
          <w:sz w:val="32"/>
          <w:szCs w:val="32"/>
        </w:rPr>
        <w:t>市政府</w:t>
      </w:r>
      <w:r>
        <w:rPr>
          <w:rFonts w:ascii="仿宋" w:eastAsia="仿宋" w:hAnsi="仿宋" w:cs="仿宋_GB2312" w:hint="eastAsia"/>
          <w:color w:val="000000"/>
          <w:kern w:val="0"/>
          <w:sz w:val="32"/>
          <w:szCs w:val="32"/>
        </w:rPr>
        <w:t>《</w:t>
      </w:r>
      <w:r w:rsidRPr="00334A3C">
        <w:rPr>
          <w:rFonts w:ascii="仿宋" w:eastAsia="仿宋" w:hAnsi="仿宋" w:cs="仿宋_GB2312" w:hint="eastAsia"/>
          <w:color w:val="000000"/>
          <w:kern w:val="0"/>
          <w:sz w:val="32"/>
          <w:szCs w:val="32"/>
        </w:rPr>
        <w:t>关于</w:t>
      </w:r>
      <w:r>
        <w:rPr>
          <w:rFonts w:ascii="仿宋" w:eastAsia="仿宋" w:hAnsi="仿宋" w:cs="仿宋_GB2312" w:hint="eastAsia"/>
          <w:color w:val="000000"/>
          <w:kern w:val="0"/>
          <w:sz w:val="32"/>
          <w:szCs w:val="32"/>
        </w:rPr>
        <w:t>印发吉安市中心</w:t>
      </w:r>
      <w:r w:rsidRPr="00334A3C">
        <w:rPr>
          <w:rFonts w:ascii="仿宋" w:eastAsia="仿宋" w:hAnsi="仿宋" w:cs="仿宋_GB2312" w:hint="eastAsia"/>
          <w:color w:val="000000"/>
          <w:kern w:val="0"/>
          <w:sz w:val="32"/>
          <w:szCs w:val="32"/>
        </w:rPr>
        <w:t>城区公共租赁住房建设管理办法的通知》（吉府字[2013]239号）</w:t>
      </w:r>
      <w:r w:rsidR="00B928F0">
        <w:rPr>
          <w:rFonts w:ascii="仿宋" w:eastAsia="仿宋" w:hAnsi="仿宋" w:cs="仿宋_GB2312" w:hint="eastAsia"/>
          <w:color w:val="000000"/>
          <w:kern w:val="0"/>
          <w:sz w:val="32"/>
          <w:szCs w:val="32"/>
        </w:rPr>
        <w:t>、</w:t>
      </w:r>
      <w:r w:rsidR="00275D6B" w:rsidRPr="00A37BBB">
        <w:rPr>
          <w:rFonts w:ascii="仿宋" w:eastAsia="仿宋" w:hAnsi="仿宋" w:hint="eastAsia"/>
          <w:sz w:val="32"/>
          <w:szCs w:val="32"/>
        </w:rPr>
        <w:t>市委、市政府《关于加大城镇贫困群众脱贫解困力度的实施意见》（吉发[2018]24号）</w:t>
      </w:r>
      <w:r w:rsidRPr="00334A3C">
        <w:rPr>
          <w:rFonts w:ascii="仿宋" w:eastAsia="仿宋" w:hAnsi="仿宋" w:cs="仿宋_GB2312" w:hint="eastAsia"/>
          <w:color w:val="000000"/>
          <w:kern w:val="0"/>
          <w:sz w:val="32"/>
          <w:szCs w:val="32"/>
        </w:rPr>
        <w:t>等文件精神，</w:t>
      </w:r>
      <w:r>
        <w:rPr>
          <w:rFonts w:ascii="仿宋" w:eastAsia="仿宋" w:hAnsi="仿宋" w:cs="仿宋_GB2312" w:hint="eastAsia"/>
          <w:color w:val="000000"/>
          <w:kern w:val="0"/>
          <w:sz w:val="32"/>
          <w:szCs w:val="32"/>
        </w:rPr>
        <w:t>结合我市</w:t>
      </w:r>
      <w:r w:rsidR="00EB149A">
        <w:rPr>
          <w:rFonts w:ascii="仿宋" w:eastAsia="仿宋" w:hAnsi="仿宋" w:cs="仿宋_GB2312" w:hint="eastAsia"/>
          <w:color w:val="000000"/>
          <w:kern w:val="0"/>
          <w:sz w:val="32"/>
          <w:szCs w:val="32"/>
        </w:rPr>
        <w:t>中心城区</w:t>
      </w:r>
      <w:r>
        <w:rPr>
          <w:rFonts w:ascii="仿宋" w:eastAsia="仿宋" w:hAnsi="仿宋" w:cs="仿宋_GB2312" w:hint="eastAsia"/>
          <w:color w:val="000000"/>
          <w:kern w:val="0"/>
          <w:sz w:val="32"/>
          <w:szCs w:val="32"/>
        </w:rPr>
        <w:t>的实际情况,</w:t>
      </w:r>
      <w:r w:rsidR="00EB149A">
        <w:rPr>
          <w:rFonts w:ascii="仿宋" w:eastAsia="仿宋" w:hAnsi="仿宋" w:cs="仿宋_GB2312" w:hint="eastAsia"/>
          <w:color w:val="000000"/>
          <w:kern w:val="0"/>
          <w:sz w:val="32"/>
          <w:szCs w:val="32"/>
        </w:rPr>
        <w:t>进一步完善公共租赁住房租赁补贴制度，</w:t>
      </w:r>
      <w:r>
        <w:rPr>
          <w:rFonts w:ascii="仿宋" w:eastAsia="仿宋" w:hAnsi="仿宋" w:cs="仿宋_GB2312" w:hint="eastAsia"/>
          <w:color w:val="000000"/>
          <w:kern w:val="0"/>
          <w:sz w:val="32"/>
          <w:szCs w:val="32"/>
        </w:rPr>
        <w:t>切实有效解决困难家庭的住房问题，</w:t>
      </w:r>
      <w:r w:rsidR="00905775">
        <w:rPr>
          <w:rFonts w:ascii="仿宋" w:eastAsia="仿宋" w:hAnsi="仿宋" w:cs="仿宋_GB2312" w:hint="eastAsia"/>
          <w:color w:val="000000"/>
          <w:kern w:val="0"/>
          <w:sz w:val="32"/>
          <w:szCs w:val="32"/>
        </w:rPr>
        <w:t>特制订</w:t>
      </w:r>
      <w:r>
        <w:rPr>
          <w:rFonts w:ascii="仿宋" w:eastAsia="仿宋" w:hAnsi="仿宋" w:cs="仿宋_GB2312" w:hint="eastAsia"/>
          <w:color w:val="000000"/>
          <w:kern w:val="0"/>
          <w:sz w:val="32"/>
          <w:szCs w:val="32"/>
        </w:rPr>
        <w:t>本</w:t>
      </w:r>
      <w:r w:rsidR="00633FF2">
        <w:rPr>
          <w:rFonts w:ascii="仿宋" w:eastAsia="仿宋" w:hAnsi="仿宋" w:cs="仿宋_GB2312" w:hint="eastAsia"/>
          <w:color w:val="000000"/>
          <w:kern w:val="0"/>
          <w:sz w:val="32"/>
          <w:szCs w:val="32"/>
        </w:rPr>
        <w:t>实施</w:t>
      </w:r>
      <w:r w:rsidR="00766B80">
        <w:rPr>
          <w:rFonts w:ascii="仿宋" w:eastAsia="仿宋" w:hAnsi="仿宋" w:cs="仿宋_GB2312" w:hint="eastAsia"/>
          <w:color w:val="000000"/>
          <w:kern w:val="0"/>
          <w:sz w:val="32"/>
          <w:szCs w:val="32"/>
        </w:rPr>
        <w:t>办法</w:t>
      </w:r>
      <w:r w:rsidR="00EC6023">
        <w:rPr>
          <w:rFonts w:ascii="仿宋" w:eastAsia="仿宋" w:hAnsi="仿宋" w:cs="仿宋_GB2312" w:hint="eastAsia"/>
          <w:color w:val="000000"/>
          <w:kern w:val="0"/>
          <w:sz w:val="32"/>
          <w:szCs w:val="32"/>
        </w:rPr>
        <w:t>。</w:t>
      </w:r>
    </w:p>
    <w:p w:rsidR="0028505A" w:rsidRPr="002B4E2F" w:rsidRDefault="00CC6754" w:rsidP="00A55393">
      <w:pPr>
        <w:adjustRightInd w:val="0"/>
        <w:spacing w:line="640" w:lineRule="exact"/>
        <w:ind w:right="147"/>
        <w:rPr>
          <w:rFonts w:ascii="仿宋" w:eastAsia="仿宋" w:hAnsi="仿宋" w:cs="仿宋_GB2312"/>
          <w:b/>
          <w:color w:val="000000"/>
          <w:kern w:val="0"/>
          <w:sz w:val="32"/>
          <w:szCs w:val="32"/>
        </w:rPr>
      </w:pPr>
      <w:r w:rsidRPr="00CC6754">
        <w:rPr>
          <w:rFonts w:ascii="仿宋" w:eastAsia="仿宋" w:hAnsi="仿宋" w:cs="仿宋_GB2312" w:hint="eastAsia"/>
          <w:color w:val="000000"/>
          <w:kern w:val="0"/>
          <w:sz w:val="32"/>
          <w:szCs w:val="32"/>
        </w:rPr>
        <w:t xml:space="preserve">  </w:t>
      </w:r>
      <w:r w:rsidRPr="00FA51C6">
        <w:rPr>
          <w:rFonts w:ascii="仿宋" w:eastAsia="仿宋" w:hAnsi="仿宋" w:cs="仿宋_GB2312" w:hint="eastAsia"/>
          <w:b/>
          <w:color w:val="000000"/>
          <w:kern w:val="0"/>
          <w:sz w:val="32"/>
          <w:szCs w:val="32"/>
        </w:rPr>
        <w:t xml:space="preserve">  一、指导思想</w:t>
      </w:r>
    </w:p>
    <w:p w:rsidR="00CC6754" w:rsidRDefault="00CC6754" w:rsidP="00A55393">
      <w:pPr>
        <w:adjustRightInd w:val="0"/>
        <w:spacing w:line="640" w:lineRule="exact"/>
        <w:ind w:right="147" w:firstLine="630"/>
        <w:jc w:val="left"/>
        <w:rPr>
          <w:rFonts w:ascii="仿宋" w:eastAsia="仿宋" w:hAnsi="仿宋" w:cs="仿宋_GB2312"/>
          <w:color w:val="000000"/>
          <w:kern w:val="0"/>
          <w:sz w:val="32"/>
          <w:szCs w:val="32"/>
        </w:rPr>
      </w:pPr>
      <w:r>
        <w:rPr>
          <w:rFonts w:hint="eastAsia"/>
          <w:kern w:val="0"/>
        </w:rPr>
        <w:t xml:space="preserve"> </w:t>
      </w:r>
      <w:r>
        <w:rPr>
          <w:rFonts w:ascii="仿宋" w:eastAsia="仿宋" w:hAnsi="仿宋" w:cs="仿宋_GB2312" w:hint="eastAsia"/>
          <w:color w:val="000000"/>
          <w:kern w:val="0"/>
          <w:sz w:val="32"/>
          <w:szCs w:val="32"/>
        </w:rPr>
        <w:t>深入贯彻</w:t>
      </w:r>
      <w:r w:rsidRPr="0044643B">
        <w:rPr>
          <w:rFonts w:ascii="仿宋" w:eastAsia="仿宋" w:hAnsi="仿宋" w:hint="eastAsia"/>
          <w:sz w:val="32"/>
          <w:szCs w:val="32"/>
        </w:rPr>
        <w:t>党的十九大关于提高保障和改善民生水平的决策部署</w:t>
      </w:r>
      <w:r>
        <w:rPr>
          <w:rFonts w:ascii="仿宋" w:eastAsia="仿宋" w:hAnsi="仿宋" w:hint="eastAsia"/>
          <w:sz w:val="32"/>
          <w:szCs w:val="32"/>
        </w:rPr>
        <w:t>和</w:t>
      </w:r>
      <w:r w:rsidRPr="0044643B">
        <w:rPr>
          <w:rFonts w:ascii="仿宋" w:eastAsia="仿宋" w:hAnsi="仿宋" w:hint="eastAsia"/>
          <w:sz w:val="32"/>
          <w:szCs w:val="32"/>
        </w:rPr>
        <w:t>习近平总书记提出的“全面建成小康社会，一个不能少”的重要</w:t>
      </w:r>
      <w:r>
        <w:rPr>
          <w:rFonts w:ascii="仿宋" w:eastAsia="仿宋" w:hAnsi="仿宋" w:hint="eastAsia"/>
          <w:sz w:val="32"/>
          <w:szCs w:val="32"/>
        </w:rPr>
        <w:t>指示精神</w:t>
      </w:r>
      <w:r>
        <w:rPr>
          <w:rFonts w:ascii="仿宋" w:eastAsia="仿宋" w:hAnsi="仿宋" w:cs="仿宋_GB2312" w:hint="eastAsia"/>
          <w:color w:val="000000"/>
          <w:kern w:val="0"/>
          <w:sz w:val="32"/>
          <w:szCs w:val="32"/>
        </w:rPr>
        <w:t>，</w:t>
      </w:r>
      <w:r w:rsidR="00DD0672">
        <w:rPr>
          <w:rFonts w:ascii="仿宋" w:eastAsia="仿宋" w:hAnsi="仿宋" w:cs="仿宋_GB2312" w:hint="eastAsia"/>
          <w:color w:val="000000"/>
          <w:kern w:val="0"/>
          <w:sz w:val="32"/>
          <w:szCs w:val="32"/>
        </w:rPr>
        <w:t>在目前不再集中新建公共租赁住房的情况下，</w:t>
      </w:r>
      <w:r w:rsidR="006B0A2E">
        <w:rPr>
          <w:rFonts w:ascii="仿宋" w:eastAsia="仿宋" w:hAnsi="仿宋" w:cs="仿宋_GB2312" w:hint="eastAsia"/>
          <w:color w:val="000000"/>
          <w:kern w:val="0"/>
          <w:sz w:val="32"/>
          <w:szCs w:val="32"/>
        </w:rPr>
        <w:t>我市中心城区</w:t>
      </w:r>
      <w:r w:rsidR="00B3552D">
        <w:rPr>
          <w:rFonts w:ascii="仿宋" w:eastAsia="仿宋" w:hAnsi="仿宋" w:cs="仿宋_GB2312" w:hint="eastAsia"/>
          <w:color w:val="000000"/>
          <w:kern w:val="0"/>
          <w:sz w:val="32"/>
          <w:szCs w:val="32"/>
        </w:rPr>
        <w:t>住房</w:t>
      </w:r>
      <w:r w:rsidR="006B0A2E">
        <w:rPr>
          <w:rFonts w:ascii="仿宋" w:eastAsia="仿宋" w:hAnsi="仿宋" w:cs="仿宋_GB2312" w:hint="eastAsia"/>
          <w:color w:val="000000"/>
          <w:kern w:val="0"/>
          <w:sz w:val="32"/>
          <w:szCs w:val="32"/>
        </w:rPr>
        <w:t>保障方式由实物配租为主、租赁补贴为辅转变为由租赁补贴为主、实物配租为辅，</w:t>
      </w:r>
      <w:r w:rsidR="00B3552D">
        <w:rPr>
          <w:rFonts w:ascii="仿宋" w:eastAsia="仿宋" w:hAnsi="仿宋" w:cs="仿宋_GB2312" w:hint="eastAsia"/>
          <w:color w:val="000000"/>
          <w:kern w:val="0"/>
          <w:sz w:val="32"/>
          <w:szCs w:val="32"/>
        </w:rPr>
        <w:t>进一步</w:t>
      </w:r>
      <w:r w:rsidR="006B0A2E">
        <w:rPr>
          <w:rFonts w:ascii="仿宋" w:eastAsia="仿宋" w:hAnsi="仿宋" w:cs="仿宋_GB2312" w:hint="eastAsia"/>
          <w:color w:val="000000"/>
          <w:kern w:val="0"/>
          <w:sz w:val="32"/>
          <w:szCs w:val="32"/>
        </w:rPr>
        <w:t>优化住房保障供应结构，</w:t>
      </w:r>
      <w:r w:rsidR="00FA51C6">
        <w:rPr>
          <w:rFonts w:ascii="仿宋" w:eastAsia="仿宋" w:hAnsi="仿宋" w:cs="仿宋_GB2312" w:hint="eastAsia"/>
          <w:color w:val="000000"/>
          <w:kern w:val="0"/>
          <w:sz w:val="32"/>
          <w:szCs w:val="32"/>
        </w:rPr>
        <w:t>完善公共租赁住房租赁补贴制度，对</w:t>
      </w:r>
      <w:r w:rsidR="00B3552D">
        <w:rPr>
          <w:rFonts w:ascii="仿宋" w:eastAsia="仿宋" w:hAnsi="仿宋" w:cs="仿宋_GB2312" w:hint="eastAsia"/>
          <w:color w:val="000000"/>
          <w:kern w:val="0"/>
          <w:sz w:val="32"/>
          <w:szCs w:val="32"/>
        </w:rPr>
        <w:t>取得住房保障资格的</w:t>
      </w:r>
      <w:r w:rsidR="00FA51C6">
        <w:rPr>
          <w:rFonts w:ascii="仿宋" w:eastAsia="仿宋" w:hAnsi="仿宋" w:cs="仿宋_GB2312" w:hint="eastAsia"/>
          <w:color w:val="000000"/>
          <w:kern w:val="0"/>
          <w:sz w:val="32"/>
          <w:szCs w:val="32"/>
        </w:rPr>
        <w:t>住房困难家庭在市场</w:t>
      </w:r>
      <w:r w:rsidR="00FA51C6">
        <w:rPr>
          <w:rFonts w:ascii="仿宋" w:eastAsia="仿宋" w:hAnsi="仿宋" w:cs="仿宋_GB2312" w:hint="eastAsia"/>
          <w:color w:val="000000"/>
          <w:kern w:val="0"/>
          <w:sz w:val="32"/>
          <w:szCs w:val="32"/>
        </w:rPr>
        <w:lastRenderedPageBreak/>
        <w:t>上租赁房屋、由政府给予一定租金补助，并根据经济社会发展情况和财政可承受能力，逐步提高租赁补贴标准，切实有效解决困难家庭的基本住房安全问题。</w:t>
      </w:r>
    </w:p>
    <w:p w:rsidR="00E4671C" w:rsidRPr="00101DC4" w:rsidRDefault="00E4671C" w:rsidP="00A55393">
      <w:pPr>
        <w:spacing w:line="640" w:lineRule="exact"/>
        <w:ind w:right="147" w:firstLineChars="200" w:firstLine="643"/>
        <w:jc w:val="left"/>
        <w:rPr>
          <w:rFonts w:ascii="仿宋" w:eastAsia="仿宋" w:hAnsi="仿宋" w:cs="仿宋_GB2312"/>
          <w:b/>
          <w:color w:val="000000"/>
          <w:kern w:val="0"/>
          <w:sz w:val="32"/>
          <w:szCs w:val="32"/>
        </w:rPr>
      </w:pPr>
      <w:r w:rsidRPr="00101DC4">
        <w:rPr>
          <w:rFonts w:ascii="仿宋" w:eastAsia="仿宋" w:hAnsi="仿宋" w:cs="仿宋_GB2312" w:hint="eastAsia"/>
          <w:b/>
          <w:color w:val="000000"/>
          <w:kern w:val="0"/>
          <w:sz w:val="32"/>
          <w:szCs w:val="32"/>
        </w:rPr>
        <w:t>二、</w:t>
      </w:r>
      <w:r w:rsidR="001F26D0">
        <w:rPr>
          <w:rFonts w:ascii="仿宋" w:eastAsia="仿宋" w:hAnsi="仿宋" w:cs="仿宋_GB2312" w:hint="eastAsia"/>
          <w:b/>
          <w:color w:val="000000"/>
          <w:kern w:val="0"/>
          <w:sz w:val="32"/>
          <w:szCs w:val="32"/>
        </w:rPr>
        <w:t>实施范围</w:t>
      </w:r>
    </w:p>
    <w:p w:rsidR="00E4671C" w:rsidRPr="00216DDA" w:rsidRDefault="00B928F0" w:rsidP="00A55393">
      <w:pPr>
        <w:spacing w:line="640" w:lineRule="exact"/>
        <w:ind w:left="147" w:right="147" w:firstLine="601"/>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本办法适用</w:t>
      </w:r>
      <w:r w:rsidR="00E4671C" w:rsidRPr="00C92CC0">
        <w:rPr>
          <w:rFonts w:ascii="仿宋" w:eastAsia="仿宋" w:hAnsi="仿宋" w:cs="仿宋_GB2312" w:hint="eastAsia"/>
          <w:color w:val="000000"/>
          <w:kern w:val="0"/>
          <w:sz w:val="32"/>
          <w:szCs w:val="32"/>
        </w:rPr>
        <w:t>市中心城区</w:t>
      </w:r>
      <w:r w:rsidR="00AE7C2B">
        <w:rPr>
          <w:rFonts w:ascii="仿宋" w:eastAsia="仿宋" w:hAnsi="仿宋" w:cs="仿宋_GB2312" w:hint="eastAsia"/>
          <w:color w:val="000000"/>
          <w:kern w:val="0"/>
          <w:sz w:val="32"/>
          <w:szCs w:val="32"/>
        </w:rPr>
        <w:t>包括青原区、吉州区、庐陵新区</w:t>
      </w:r>
      <w:r w:rsidR="000863D3">
        <w:rPr>
          <w:rFonts w:ascii="仿宋" w:eastAsia="仿宋" w:hAnsi="仿宋" w:cs="仿宋_GB2312" w:hint="eastAsia"/>
          <w:color w:val="000000"/>
          <w:kern w:val="0"/>
          <w:sz w:val="32"/>
          <w:szCs w:val="32"/>
        </w:rPr>
        <w:t>城区范围</w:t>
      </w:r>
      <w:r w:rsidR="003D617F">
        <w:rPr>
          <w:rFonts w:ascii="仿宋" w:eastAsia="仿宋" w:hAnsi="仿宋" w:cs="仿宋_GB2312" w:hint="eastAsia"/>
          <w:color w:val="000000"/>
          <w:kern w:val="0"/>
          <w:sz w:val="32"/>
          <w:szCs w:val="32"/>
        </w:rPr>
        <w:t>（各区乡镇范围由各区参照本办法</w:t>
      </w:r>
      <w:r w:rsidR="00FD31B1">
        <w:rPr>
          <w:rFonts w:ascii="仿宋" w:eastAsia="仿宋" w:hAnsi="仿宋" w:cs="仿宋_GB2312" w:hint="eastAsia"/>
          <w:color w:val="000000"/>
          <w:kern w:val="0"/>
          <w:sz w:val="32"/>
          <w:szCs w:val="32"/>
        </w:rPr>
        <w:t>执行或</w:t>
      </w:r>
      <w:r w:rsidR="003D617F">
        <w:rPr>
          <w:rFonts w:ascii="仿宋" w:eastAsia="仿宋" w:hAnsi="仿宋" w:cs="仿宋_GB2312" w:hint="eastAsia"/>
          <w:color w:val="000000"/>
          <w:kern w:val="0"/>
          <w:sz w:val="32"/>
          <w:szCs w:val="32"/>
        </w:rPr>
        <w:t>自行制定补贴办法）</w:t>
      </w:r>
      <w:r w:rsidR="000863D3">
        <w:rPr>
          <w:rFonts w:ascii="仿宋" w:eastAsia="仿宋" w:hAnsi="仿宋" w:cs="仿宋_GB2312" w:hint="eastAsia"/>
          <w:color w:val="000000"/>
          <w:kern w:val="0"/>
          <w:sz w:val="32"/>
          <w:szCs w:val="32"/>
        </w:rPr>
        <w:t>。</w:t>
      </w:r>
    </w:p>
    <w:p w:rsidR="00B6657D" w:rsidRDefault="00E4671C" w:rsidP="00A55393">
      <w:pPr>
        <w:spacing w:line="640" w:lineRule="exact"/>
        <w:ind w:firstLineChars="200" w:firstLine="643"/>
        <w:rPr>
          <w:rFonts w:ascii="仿宋" w:eastAsia="仿宋" w:hAnsi="仿宋" w:cs="仿宋_GB2312"/>
          <w:b/>
          <w:color w:val="000000"/>
          <w:kern w:val="0"/>
          <w:sz w:val="32"/>
          <w:szCs w:val="32"/>
        </w:rPr>
      </w:pPr>
      <w:r w:rsidRPr="00101DC4">
        <w:rPr>
          <w:rFonts w:ascii="仿宋" w:eastAsia="仿宋" w:hAnsi="仿宋" w:cs="仿宋_GB2312" w:hint="eastAsia"/>
          <w:b/>
          <w:color w:val="000000"/>
          <w:kern w:val="0"/>
          <w:sz w:val="32"/>
          <w:szCs w:val="32"/>
        </w:rPr>
        <w:t>三、申</w:t>
      </w:r>
      <w:r w:rsidR="00530B9F">
        <w:rPr>
          <w:rFonts w:ascii="仿宋" w:eastAsia="仿宋" w:hAnsi="仿宋" w:cs="仿宋_GB2312" w:hint="eastAsia"/>
          <w:b/>
          <w:color w:val="000000"/>
          <w:kern w:val="0"/>
          <w:sz w:val="32"/>
          <w:szCs w:val="32"/>
        </w:rPr>
        <w:t>请</w:t>
      </w:r>
      <w:r w:rsidRPr="00101DC4">
        <w:rPr>
          <w:rFonts w:ascii="仿宋" w:eastAsia="仿宋" w:hAnsi="仿宋" w:cs="仿宋_GB2312" w:hint="eastAsia"/>
          <w:b/>
          <w:color w:val="000000"/>
          <w:kern w:val="0"/>
          <w:sz w:val="32"/>
          <w:szCs w:val="32"/>
        </w:rPr>
        <w:t>条件</w:t>
      </w:r>
    </w:p>
    <w:p w:rsidR="00622BA5" w:rsidRDefault="00B6657D" w:rsidP="00A55393">
      <w:pPr>
        <w:spacing w:line="640" w:lineRule="exact"/>
        <w:ind w:left="147" w:right="147" w:firstLine="601"/>
        <w:jc w:val="left"/>
        <w:rPr>
          <w:rFonts w:ascii="仿宋" w:eastAsia="仿宋" w:hAnsi="仿宋"/>
          <w:color w:val="000000"/>
          <w:kern w:val="0"/>
          <w:sz w:val="32"/>
          <w:szCs w:val="32"/>
        </w:rPr>
      </w:pPr>
      <w:r w:rsidRPr="00622BA5">
        <w:rPr>
          <w:rFonts w:ascii="仿宋" w:eastAsia="仿宋" w:hAnsi="仿宋" w:hint="eastAsia"/>
          <w:color w:val="000000"/>
          <w:kern w:val="0"/>
          <w:sz w:val="32"/>
          <w:szCs w:val="32"/>
        </w:rPr>
        <w:t>申请家庭必须同时具备以下条件：</w:t>
      </w:r>
    </w:p>
    <w:p w:rsidR="00BA2B1E" w:rsidRDefault="00B928F0" w:rsidP="00A55393">
      <w:pPr>
        <w:spacing w:line="640" w:lineRule="exact"/>
        <w:ind w:left="640"/>
        <w:rPr>
          <w:rFonts w:ascii="仿宋" w:eastAsia="仿宋" w:hAnsi="仿宋" w:cs="仿宋_GB2312"/>
          <w:color w:val="000000"/>
          <w:kern w:val="0"/>
          <w:sz w:val="32"/>
          <w:szCs w:val="32"/>
        </w:rPr>
      </w:pPr>
      <w:r>
        <w:rPr>
          <w:rFonts w:ascii="仿宋" w:eastAsia="仿宋" w:hAnsi="仿宋" w:hint="eastAsia"/>
          <w:color w:val="000000"/>
          <w:kern w:val="0"/>
          <w:sz w:val="32"/>
          <w:szCs w:val="32"/>
        </w:rPr>
        <w:t>1.</w:t>
      </w:r>
      <w:r w:rsidR="00A340ED" w:rsidRPr="00E85854">
        <w:rPr>
          <w:rFonts w:ascii="仿宋" w:eastAsia="仿宋" w:hAnsi="仿宋" w:hint="eastAsia"/>
          <w:color w:val="000000"/>
          <w:kern w:val="0"/>
          <w:sz w:val="32"/>
          <w:szCs w:val="32"/>
        </w:rPr>
        <w:t>具有市中心城区城镇户籍的，</w:t>
      </w:r>
      <w:r w:rsidR="00622BA5" w:rsidRPr="00E85854">
        <w:rPr>
          <w:rFonts w:ascii="仿宋" w:eastAsia="仿宋" w:hAnsi="仿宋" w:cs="仿宋_GB2312" w:hint="eastAsia"/>
          <w:color w:val="000000"/>
          <w:kern w:val="0"/>
          <w:sz w:val="32"/>
          <w:szCs w:val="32"/>
        </w:rPr>
        <w:t>家庭中至少有一人取</w:t>
      </w:r>
    </w:p>
    <w:p w:rsidR="00E85854" w:rsidRPr="00BA2B1E" w:rsidRDefault="00622BA5" w:rsidP="00A55393">
      <w:pPr>
        <w:spacing w:line="640" w:lineRule="exact"/>
        <w:rPr>
          <w:rFonts w:ascii="仿宋" w:eastAsia="仿宋" w:hAnsi="仿宋" w:cs="仿宋_GB2312"/>
          <w:color w:val="000000"/>
          <w:kern w:val="0"/>
          <w:sz w:val="32"/>
          <w:szCs w:val="32"/>
        </w:rPr>
      </w:pPr>
      <w:r w:rsidRPr="00E85854">
        <w:rPr>
          <w:rFonts w:ascii="仿宋" w:eastAsia="仿宋" w:hAnsi="仿宋" w:cs="仿宋_GB2312" w:hint="eastAsia"/>
          <w:color w:val="000000"/>
          <w:kern w:val="0"/>
          <w:sz w:val="32"/>
          <w:szCs w:val="32"/>
        </w:rPr>
        <w:t>得市中心城区城镇户籍，家庭成员必须相互之间有法定的赡养、抚养和扶养关系；</w:t>
      </w:r>
      <w:r w:rsidR="00B928F0" w:rsidRPr="00BA2B1E">
        <w:rPr>
          <w:rFonts w:ascii="仿宋" w:eastAsia="仿宋" w:hAnsi="仿宋" w:cs="仿宋_GB2312"/>
          <w:color w:val="000000"/>
          <w:kern w:val="0"/>
          <w:sz w:val="32"/>
          <w:szCs w:val="32"/>
        </w:rPr>
        <w:t xml:space="preserve"> </w:t>
      </w:r>
    </w:p>
    <w:p w:rsidR="004E4AEA" w:rsidRDefault="00B928F0" w:rsidP="00A55393">
      <w:pPr>
        <w:spacing w:line="640" w:lineRule="exact"/>
        <w:ind w:left="640"/>
        <w:jc w:val="left"/>
        <w:rPr>
          <w:rFonts w:ascii="仿宋" w:eastAsia="仿宋" w:hAnsi="仿宋"/>
          <w:color w:val="000000"/>
          <w:kern w:val="0"/>
          <w:sz w:val="32"/>
          <w:szCs w:val="32"/>
        </w:rPr>
      </w:pPr>
      <w:r>
        <w:rPr>
          <w:rFonts w:ascii="仿宋" w:eastAsia="仿宋" w:hAnsi="仿宋" w:hint="eastAsia"/>
          <w:color w:val="000000"/>
          <w:kern w:val="0"/>
          <w:sz w:val="32"/>
          <w:szCs w:val="32"/>
        </w:rPr>
        <w:t>2.</w:t>
      </w:r>
      <w:r w:rsidR="00A340ED" w:rsidRPr="00E85854">
        <w:rPr>
          <w:rFonts w:ascii="仿宋" w:eastAsia="仿宋" w:hAnsi="仿宋" w:hint="eastAsia"/>
          <w:color w:val="000000"/>
          <w:kern w:val="0"/>
          <w:sz w:val="32"/>
          <w:szCs w:val="32"/>
        </w:rPr>
        <w:t>无市中心城区城镇户籍的，申请时申请人</w:t>
      </w:r>
      <w:r w:rsidR="004E4AEA">
        <w:rPr>
          <w:rFonts w:ascii="仿宋" w:eastAsia="仿宋" w:hAnsi="仿宋" w:hint="eastAsia"/>
          <w:color w:val="000000"/>
          <w:kern w:val="0"/>
          <w:sz w:val="32"/>
          <w:szCs w:val="32"/>
        </w:rPr>
        <w:t>在</w:t>
      </w:r>
      <w:r w:rsidR="004E4AEA" w:rsidRPr="00E85854">
        <w:rPr>
          <w:rFonts w:ascii="仿宋" w:eastAsia="仿宋" w:hAnsi="仿宋" w:hint="eastAsia"/>
          <w:color w:val="000000"/>
          <w:kern w:val="0"/>
          <w:sz w:val="32"/>
          <w:szCs w:val="32"/>
        </w:rPr>
        <w:t>市中心城</w:t>
      </w:r>
    </w:p>
    <w:p w:rsidR="00B6657D" w:rsidRPr="00E85854" w:rsidRDefault="004E4AEA" w:rsidP="00A55393">
      <w:pPr>
        <w:spacing w:line="640" w:lineRule="exact"/>
        <w:jc w:val="left"/>
        <w:rPr>
          <w:rFonts w:ascii="仿宋" w:eastAsia="仿宋" w:hAnsi="仿宋"/>
          <w:color w:val="000000"/>
          <w:kern w:val="0"/>
          <w:sz w:val="32"/>
          <w:szCs w:val="32"/>
        </w:rPr>
      </w:pPr>
      <w:r w:rsidRPr="00E85854">
        <w:rPr>
          <w:rFonts w:ascii="仿宋" w:eastAsia="仿宋" w:hAnsi="仿宋" w:hint="eastAsia"/>
          <w:color w:val="000000"/>
          <w:kern w:val="0"/>
          <w:sz w:val="32"/>
          <w:szCs w:val="32"/>
        </w:rPr>
        <w:t>区</w:t>
      </w:r>
      <w:r>
        <w:rPr>
          <w:rFonts w:ascii="仿宋" w:eastAsia="仿宋" w:hAnsi="仿宋" w:hint="eastAsia"/>
          <w:color w:val="000000"/>
          <w:kern w:val="0"/>
          <w:sz w:val="32"/>
          <w:szCs w:val="32"/>
        </w:rPr>
        <w:t>工作</w:t>
      </w:r>
      <w:r w:rsidR="00416E44">
        <w:rPr>
          <w:rFonts w:ascii="仿宋" w:eastAsia="仿宋" w:hAnsi="仿宋" w:hint="eastAsia"/>
          <w:color w:val="000000"/>
          <w:kern w:val="0"/>
          <w:sz w:val="32"/>
          <w:szCs w:val="32"/>
        </w:rPr>
        <w:t>和生活</w:t>
      </w:r>
      <w:r>
        <w:rPr>
          <w:rFonts w:ascii="仿宋" w:eastAsia="仿宋" w:hAnsi="仿宋" w:hint="eastAsia"/>
          <w:color w:val="000000"/>
          <w:kern w:val="0"/>
          <w:sz w:val="32"/>
          <w:szCs w:val="32"/>
        </w:rPr>
        <w:t>，</w:t>
      </w:r>
      <w:r w:rsidR="00A340ED" w:rsidRPr="00E85854">
        <w:rPr>
          <w:rFonts w:ascii="仿宋" w:eastAsia="仿宋" w:hAnsi="仿宋" w:hint="eastAsia"/>
          <w:color w:val="000000"/>
          <w:kern w:val="0"/>
          <w:sz w:val="32"/>
          <w:szCs w:val="32"/>
        </w:rPr>
        <w:t>在岗且签有正式劳动合同，并在本岗已连续稳定工作6个月以上，能够提供由公安部门办理的同期居住证以及由人社局开具的6个月以上同期社会保险缴纳证明；</w:t>
      </w:r>
      <w:r w:rsidR="00E85854" w:rsidRPr="00E032E4">
        <w:rPr>
          <w:rFonts w:ascii="仿宋" w:eastAsia="仿宋" w:hAnsi="仿宋" w:cs="仿宋_GB2312" w:hint="eastAsia"/>
          <w:color w:val="000000"/>
          <w:kern w:val="0"/>
          <w:sz w:val="32"/>
          <w:szCs w:val="32"/>
        </w:rPr>
        <w:t>家庭成员必须相互之间有法定的赡养、抚养和扶养关系</w:t>
      </w:r>
      <w:r w:rsidR="00E85854" w:rsidRPr="00263E50">
        <w:rPr>
          <w:rFonts w:ascii="黑体" w:eastAsia="黑体" w:hAnsi="黑体" w:cs="仿宋_GB2312" w:hint="eastAsia"/>
          <w:color w:val="000000"/>
          <w:kern w:val="0"/>
          <w:sz w:val="32"/>
          <w:szCs w:val="32"/>
        </w:rPr>
        <w:t>；</w:t>
      </w:r>
      <w:r w:rsidR="00B928F0" w:rsidRPr="00E85854">
        <w:rPr>
          <w:rFonts w:ascii="仿宋" w:eastAsia="仿宋" w:hAnsi="仿宋"/>
          <w:color w:val="000000"/>
          <w:kern w:val="0"/>
          <w:sz w:val="32"/>
          <w:szCs w:val="32"/>
        </w:rPr>
        <w:t xml:space="preserve"> </w:t>
      </w:r>
    </w:p>
    <w:p w:rsidR="002156F3" w:rsidRPr="00622BA5" w:rsidRDefault="00B928F0" w:rsidP="00A55393">
      <w:pPr>
        <w:spacing w:line="64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3.</w:t>
      </w:r>
      <w:r w:rsidR="00B6657D" w:rsidRPr="00622BA5">
        <w:rPr>
          <w:rFonts w:ascii="仿宋" w:eastAsia="仿宋" w:hAnsi="仿宋" w:hint="eastAsia"/>
          <w:color w:val="000000"/>
          <w:kern w:val="0"/>
          <w:sz w:val="32"/>
          <w:szCs w:val="32"/>
        </w:rPr>
        <w:t>申请人达到法定婚龄（男22周岁、女20周岁）</w:t>
      </w:r>
      <w:r w:rsidR="00531D64">
        <w:rPr>
          <w:rFonts w:ascii="仿宋" w:eastAsia="仿宋" w:hAnsi="仿宋" w:hint="eastAsia"/>
          <w:color w:val="000000"/>
          <w:kern w:val="0"/>
          <w:sz w:val="32"/>
          <w:szCs w:val="32"/>
        </w:rPr>
        <w:t>；</w:t>
      </w:r>
      <w:r w:rsidRPr="00622BA5">
        <w:rPr>
          <w:rFonts w:ascii="仿宋" w:eastAsia="仿宋" w:hAnsi="仿宋"/>
          <w:color w:val="000000"/>
          <w:kern w:val="0"/>
          <w:sz w:val="32"/>
          <w:szCs w:val="32"/>
        </w:rPr>
        <w:t xml:space="preserve"> </w:t>
      </w:r>
    </w:p>
    <w:p w:rsidR="00FA47E2" w:rsidRPr="009A0AE3" w:rsidRDefault="00263E50" w:rsidP="00A55393">
      <w:pPr>
        <w:spacing w:line="640" w:lineRule="exact"/>
        <w:ind w:firstLineChars="200" w:firstLine="640"/>
        <w:rPr>
          <w:rFonts w:ascii="仿宋" w:eastAsia="仿宋" w:hAnsi="仿宋" w:cs="宋体"/>
          <w:color w:val="333333"/>
          <w:kern w:val="0"/>
          <w:sz w:val="32"/>
          <w:szCs w:val="32"/>
        </w:rPr>
      </w:pPr>
      <w:r w:rsidRPr="007B1148">
        <w:rPr>
          <w:rFonts w:ascii="仿宋" w:eastAsia="仿宋" w:hAnsi="仿宋" w:hint="eastAsia"/>
          <w:color w:val="000000"/>
          <w:kern w:val="0"/>
          <w:sz w:val="32"/>
          <w:szCs w:val="32"/>
        </w:rPr>
        <w:t>4.</w:t>
      </w:r>
      <w:r w:rsidR="009A0AE3">
        <w:rPr>
          <w:rFonts w:ascii="仿宋" w:eastAsia="仿宋" w:hAnsi="仿宋" w:hint="eastAsia"/>
          <w:color w:val="000000"/>
          <w:kern w:val="0"/>
          <w:sz w:val="32"/>
          <w:szCs w:val="32"/>
        </w:rPr>
        <w:t>家庭</w:t>
      </w:r>
      <w:r w:rsidR="00CF0A25">
        <w:rPr>
          <w:rFonts w:ascii="仿宋" w:eastAsia="仿宋" w:hAnsi="仿宋" w:hint="eastAsia"/>
          <w:color w:val="000000"/>
          <w:kern w:val="0"/>
          <w:sz w:val="32"/>
          <w:szCs w:val="32"/>
        </w:rPr>
        <w:t>人均</w:t>
      </w:r>
      <w:r w:rsidR="009A0AE3">
        <w:rPr>
          <w:rFonts w:ascii="仿宋" w:eastAsia="仿宋" w:hAnsi="仿宋" w:hint="eastAsia"/>
          <w:color w:val="000000"/>
          <w:kern w:val="0"/>
          <w:sz w:val="32"/>
          <w:szCs w:val="32"/>
        </w:rPr>
        <w:t>收入低于</w:t>
      </w:r>
      <w:r w:rsidR="009A0AE3">
        <w:rPr>
          <w:rFonts w:ascii="仿宋" w:eastAsia="仿宋" w:hAnsi="仿宋" w:cs="宋体" w:hint="eastAsia"/>
          <w:color w:val="333333"/>
          <w:kern w:val="0"/>
          <w:sz w:val="32"/>
          <w:szCs w:val="32"/>
        </w:rPr>
        <w:t>吉安</w:t>
      </w:r>
      <w:r w:rsidR="009A0AE3" w:rsidRPr="009A0AE3">
        <w:rPr>
          <w:rFonts w:ascii="仿宋" w:eastAsia="仿宋" w:hAnsi="仿宋" w:cs="宋体" w:hint="eastAsia"/>
          <w:color w:val="333333"/>
          <w:kern w:val="0"/>
          <w:sz w:val="32"/>
          <w:szCs w:val="32"/>
        </w:rPr>
        <w:t>市统计</w:t>
      </w:r>
      <w:r w:rsidR="00101740">
        <w:rPr>
          <w:rFonts w:ascii="仿宋" w:eastAsia="仿宋" w:hAnsi="仿宋" w:cs="宋体" w:hint="eastAsia"/>
          <w:color w:val="333333"/>
          <w:kern w:val="0"/>
          <w:sz w:val="32"/>
          <w:szCs w:val="32"/>
        </w:rPr>
        <w:t>局</w:t>
      </w:r>
      <w:r w:rsidR="009A0AE3" w:rsidRPr="009A0AE3">
        <w:rPr>
          <w:rFonts w:ascii="仿宋" w:eastAsia="仿宋" w:hAnsi="仿宋" w:cs="宋体" w:hint="eastAsia"/>
          <w:color w:val="333333"/>
          <w:kern w:val="0"/>
          <w:sz w:val="32"/>
          <w:szCs w:val="32"/>
        </w:rPr>
        <w:t>公</w:t>
      </w:r>
      <w:r w:rsidR="009A0AE3">
        <w:rPr>
          <w:rFonts w:ascii="仿宋" w:eastAsia="仿宋" w:hAnsi="仿宋" w:cs="宋体" w:hint="eastAsia"/>
          <w:color w:val="333333"/>
          <w:kern w:val="0"/>
          <w:sz w:val="32"/>
          <w:szCs w:val="32"/>
        </w:rPr>
        <w:t>布的上年度</w:t>
      </w:r>
      <w:r w:rsidR="00FA47E2" w:rsidRPr="009A0AE3">
        <w:rPr>
          <w:rFonts w:ascii="仿宋" w:eastAsia="仿宋" w:hAnsi="仿宋" w:cs="宋体" w:hint="eastAsia"/>
          <w:color w:val="333333"/>
          <w:kern w:val="0"/>
          <w:sz w:val="32"/>
          <w:szCs w:val="32"/>
        </w:rPr>
        <w:t>城镇居民人均可支配收入</w:t>
      </w:r>
      <w:r w:rsidR="002C5182">
        <w:rPr>
          <w:rFonts w:ascii="仿宋" w:eastAsia="仿宋" w:hAnsi="仿宋" w:cs="宋体" w:hint="eastAsia"/>
          <w:color w:val="333333"/>
          <w:kern w:val="0"/>
          <w:sz w:val="32"/>
          <w:szCs w:val="32"/>
        </w:rPr>
        <w:t>（含</w:t>
      </w:r>
      <w:r w:rsidR="002C5182">
        <w:rPr>
          <w:rFonts w:ascii="仿宋" w:eastAsia="仿宋" w:hAnsi="仿宋" w:cs="宋体"/>
          <w:color w:val="333333"/>
          <w:kern w:val="0"/>
          <w:sz w:val="32"/>
          <w:szCs w:val="32"/>
        </w:rPr>
        <w:t>）</w:t>
      </w:r>
      <w:r w:rsidR="009A0AE3">
        <w:rPr>
          <w:rFonts w:ascii="仿宋" w:eastAsia="仿宋" w:hAnsi="仿宋" w:cs="宋体" w:hint="eastAsia"/>
          <w:color w:val="333333"/>
          <w:kern w:val="0"/>
          <w:sz w:val="32"/>
          <w:szCs w:val="32"/>
        </w:rPr>
        <w:t>；</w:t>
      </w:r>
    </w:p>
    <w:p w:rsidR="00B6657D" w:rsidRPr="00622BA5" w:rsidRDefault="00FA47E2" w:rsidP="00A55393">
      <w:pPr>
        <w:spacing w:line="64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5</w:t>
      </w:r>
      <w:r w:rsidR="00263E50">
        <w:rPr>
          <w:rFonts w:ascii="仿宋" w:eastAsia="仿宋" w:hAnsi="仿宋" w:hint="eastAsia"/>
          <w:color w:val="000000"/>
          <w:kern w:val="0"/>
          <w:sz w:val="32"/>
          <w:szCs w:val="32"/>
        </w:rPr>
        <w:t>.</w:t>
      </w:r>
      <w:r w:rsidR="00B6657D" w:rsidRPr="00622BA5">
        <w:rPr>
          <w:rFonts w:ascii="仿宋" w:eastAsia="仿宋" w:hAnsi="仿宋" w:hint="eastAsia"/>
          <w:color w:val="000000"/>
          <w:kern w:val="0"/>
          <w:sz w:val="32"/>
          <w:szCs w:val="32"/>
        </w:rPr>
        <w:t>申请人及</w:t>
      </w:r>
      <w:r w:rsidR="009A25D8" w:rsidRPr="00622BA5">
        <w:rPr>
          <w:rFonts w:ascii="仿宋" w:eastAsia="仿宋" w:hAnsi="仿宋" w:hint="eastAsia"/>
          <w:color w:val="000000"/>
          <w:kern w:val="0"/>
          <w:sz w:val="32"/>
          <w:szCs w:val="32"/>
        </w:rPr>
        <w:t>共同申请人</w:t>
      </w:r>
      <w:r w:rsidR="00B6657D" w:rsidRPr="00622BA5">
        <w:rPr>
          <w:rFonts w:ascii="仿宋" w:eastAsia="仿宋" w:hAnsi="仿宋" w:hint="eastAsia"/>
          <w:color w:val="000000"/>
          <w:kern w:val="0"/>
          <w:sz w:val="32"/>
          <w:szCs w:val="32"/>
        </w:rPr>
        <w:t>在本地均无住房或者家庭人均</w:t>
      </w:r>
      <w:r w:rsidR="00B6657D" w:rsidRPr="00622BA5">
        <w:rPr>
          <w:rFonts w:ascii="仿宋" w:eastAsia="仿宋" w:hAnsi="仿宋" w:hint="eastAsia"/>
          <w:color w:val="000000"/>
          <w:kern w:val="0"/>
          <w:sz w:val="32"/>
          <w:szCs w:val="32"/>
        </w:rPr>
        <w:lastRenderedPageBreak/>
        <w:t>住房建筑面积为15平方米以下（含15平方米）；</w:t>
      </w:r>
    </w:p>
    <w:p w:rsidR="00B6657D" w:rsidRPr="00622BA5" w:rsidRDefault="00263E50" w:rsidP="00A55393">
      <w:pPr>
        <w:spacing w:line="64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6.</w:t>
      </w:r>
      <w:r w:rsidR="009A25D8" w:rsidRPr="00622BA5">
        <w:rPr>
          <w:rFonts w:ascii="仿宋" w:eastAsia="仿宋" w:hAnsi="仿宋" w:hint="eastAsia"/>
          <w:color w:val="000000"/>
          <w:kern w:val="0"/>
          <w:sz w:val="32"/>
          <w:szCs w:val="32"/>
        </w:rPr>
        <w:t>申请人及共同申请人</w:t>
      </w:r>
      <w:r w:rsidR="00B6657D" w:rsidRPr="00622BA5">
        <w:rPr>
          <w:rFonts w:ascii="仿宋" w:eastAsia="仿宋" w:hAnsi="仿宋" w:hint="eastAsia"/>
          <w:color w:val="000000"/>
          <w:kern w:val="0"/>
          <w:sz w:val="32"/>
          <w:szCs w:val="32"/>
        </w:rPr>
        <w:t>三年内未出售住房或者已出售住房人均建筑面积为15平方米以下（含15平方米）；</w:t>
      </w:r>
    </w:p>
    <w:p w:rsidR="00B6657D" w:rsidRPr="00622BA5" w:rsidRDefault="00263E50" w:rsidP="00A55393">
      <w:pPr>
        <w:spacing w:line="64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7.</w:t>
      </w:r>
      <w:r w:rsidR="009A25D8" w:rsidRPr="00622BA5">
        <w:rPr>
          <w:rFonts w:ascii="仿宋" w:eastAsia="仿宋" w:hAnsi="仿宋" w:hint="eastAsia"/>
          <w:color w:val="000000"/>
          <w:kern w:val="0"/>
          <w:sz w:val="32"/>
          <w:szCs w:val="32"/>
        </w:rPr>
        <w:t>申请人及共同申请人</w:t>
      </w:r>
      <w:r w:rsidR="00B6657D" w:rsidRPr="00622BA5">
        <w:rPr>
          <w:rFonts w:ascii="仿宋" w:eastAsia="仿宋" w:hAnsi="仿宋" w:hint="eastAsia"/>
          <w:color w:val="000000"/>
          <w:kern w:val="0"/>
          <w:sz w:val="32"/>
          <w:szCs w:val="32"/>
        </w:rPr>
        <w:t>拥有的机动车辆购买价不得超过10万元（含10万元）。</w:t>
      </w:r>
    </w:p>
    <w:p w:rsidR="00E4671C" w:rsidRPr="00DE722A" w:rsidRDefault="00DE722A" w:rsidP="00A55393">
      <w:pPr>
        <w:tabs>
          <w:tab w:val="left" w:pos="1510"/>
        </w:tabs>
        <w:spacing w:line="640" w:lineRule="exact"/>
        <w:ind w:right="150" w:firstLineChars="200" w:firstLine="643"/>
        <w:jc w:val="left"/>
        <w:rPr>
          <w:rFonts w:ascii="仿宋" w:eastAsia="仿宋" w:hAnsi="仿宋" w:cs="仿宋_GB2312"/>
          <w:b/>
          <w:color w:val="000000"/>
          <w:sz w:val="32"/>
          <w:szCs w:val="32"/>
        </w:rPr>
      </w:pPr>
      <w:r w:rsidRPr="00DE722A">
        <w:rPr>
          <w:rFonts w:ascii="仿宋" w:eastAsia="仿宋" w:hAnsi="仿宋" w:cs="仿宋_GB2312" w:hint="eastAsia"/>
          <w:b/>
          <w:color w:val="000000"/>
          <w:kern w:val="0"/>
          <w:sz w:val="32"/>
          <w:szCs w:val="32"/>
        </w:rPr>
        <w:t>四</w:t>
      </w:r>
      <w:r w:rsidR="00E4671C" w:rsidRPr="00DE722A">
        <w:rPr>
          <w:rFonts w:ascii="仿宋" w:eastAsia="仿宋" w:hAnsi="仿宋" w:cs="仿宋_GB2312" w:hint="eastAsia"/>
          <w:b/>
          <w:color w:val="000000"/>
          <w:kern w:val="0"/>
          <w:sz w:val="32"/>
          <w:szCs w:val="32"/>
        </w:rPr>
        <w:t>、申请和审核流程</w:t>
      </w:r>
    </w:p>
    <w:p w:rsidR="003027E0" w:rsidRDefault="00E4671C" w:rsidP="00A55393">
      <w:pPr>
        <w:spacing w:line="640" w:lineRule="exact"/>
        <w:ind w:left="150" w:right="150" w:firstLineChars="250" w:firstLine="843"/>
        <w:jc w:val="left"/>
        <w:rPr>
          <w:rFonts w:ascii="仿宋" w:eastAsia="仿宋" w:hAnsi="仿宋" w:cs="仿宋_GB2312"/>
          <w:b/>
          <w:color w:val="000000"/>
          <w:spacing w:val="8"/>
          <w:kern w:val="0"/>
          <w:sz w:val="32"/>
          <w:szCs w:val="32"/>
        </w:rPr>
      </w:pPr>
      <w:r w:rsidRPr="003F21C4">
        <w:rPr>
          <w:rFonts w:ascii="仿宋" w:eastAsia="仿宋" w:hAnsi="仿宋" w:cs="仿宋_GB2312" w:hint="eastAsia"/>
          <w:b/>
          <w:color w:val="000000"/>
          <w:spacing w:val="8"/>
          <w:kern w:val="0"/>
          <w:sz w:val="32"/>
          <w:szCs w:val="32"/>
        </w:rPr>
        <w:t>（一）申请</w:t>
      </w:r>
    </w:p>
    <w:p w:rsidR="005A5170" w:rsidRDefault="005A5170"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sidRPr="00CC4B77">
        <w:rPr>
          <w:rFonts w:ascii="仿宋" w:eastAsia="仿宋" w:hAnsi="仿宋" w:cs="仿宋_GB2312" w:hint="eastAsia"/>
          <w:color w:val="000000"/>
          <w:spacing w:val="8"/>
          <w:kern w:val="0"/>
          <w:sz w:val="32"/>
          <w:szCs w:val="32"/>
        </w:rPr>
        <w:t>1.</w:t>
      </w:r>
      <w:r w:rsidRPr="00641A8B">
        <w:rPr>
          <w:rFonts w:ascii="仿宋" w:eastAsia="仿宋" w:hAnsi="仿宋" w:cs="仿宋_GB2312" w:hint="eastAsia"/>
          <w:color w:val="000000"/>
          <w:spacing w:val="8"/>
          <w:kern w:val="0"/>
          <w:sz w:val="32"/>
          <w:szCs w:val="32"/>
        </w:rPr>
        <w:t>申请人携带</w:t>
      </w:r>
      <w:r>
        <w:rPr>
          <w:rFonts w:ascii="仿宋" w:eastAsia="仿宋" w:hAnsi="仿宋" w:cs="仿宋_GB2312" w:hint="eastAsia"/>
          <w:color w:val="000000"/>
          <w:spacing w:val="8"/>
          <w:kern w:val="0"/>
          <w:sz w:val="32"/>
          <w:szCs w:val="32"/>
        </w:rPr>
        <w:t>身份证和户口簿等原件及复印件相关</w:t>
      </w:r>
      <w:r w:rsidRPr="00641A8B">
        <w:rPr>
          <w:rFonts w:ascii="仿宋" w:eastAsia="仿宋" w:hAnsi="仿宋" w:cs="仿宋_GB2312" w:hint="eastAsia"/>
          <w:color w:val="000000"/>
          <w:spacing w:val="8"/>
          <w:kern w:val="0"/>
          <w:sz w:val="32"/>
          <w:szCs w:val="32"/>
        </w:rPr>
        <w:t>材料到居住地社区居委会领取《吉安市中心城区</w:t>
      </w:r>
      <w:r>
        <w:rPr>
          <w:rFonts w:ascii="仿宋" w:eastAsia="仿宋" w:hAnsi="仿宋" w:cs="仿宋_GB2312" w:hint="eastAsia"/>
          <w:color w:val="000000"/>
          <w:spacing w:val="8"/>
          <w:kern w:val="0"/>
          <w:sz w:val="32"/>
          <w:szCs w:val="32"/>
        </w:rPr>
        <w:t>租赁补贴</w:t>
      </w:r>
      <w:r w:rsidRPr="00641A8B">
        <w:rPr>
          <w:rFonts w:ascii="仿宋" w:eastAsia="仿宋" w:hAnsi="仿宋" w:cs="仿宋_GB2312" w:hint="eastAsia"/>
          <w:color w:val="000000"/>
          <w:spacing w:val="8"/>
          <w:kern w:val="0"/>
          <w:sz w:val="32"/>
          <w:szCs w:val="32"/>
        </w:rPr>
        <w:t>申请书》</w:t>
      </w:r>
      <w:r>
        <w:rPr>
          <w:rFonts w:ascii="仿宋" w:eastAsia="仿宋" w:hAnsi="仿宋" w:cs="仿宋_GB2312" w:hint="eastAsia"/>
          <w:color w:val="000000"/>
          <w:spacing w:val="8"/>
          <w:kern w:val="0"/>
          <w:sz w:val="32"/>
          <w:szCs w:val="32"/>
        </w:rPr>
        <w:t>（以下简称《</w:t>
      </w:r>
      <w:r w:rsidRPr="00641A8B">
        <w:rPr>
          <w:rFonts w:ascii="仿宋" w:eastAsia="仿宋" w:hAnsi="仿宋" w:cs="仿宋_GB2312" w:hint="eastAsia"/>
          <w:color w:val="000000"/>
          <w:spacing w:val="8"/>
          <w:kern w:val="0"/>
          <w:sz w:val="32"/>
          <w:szCs w:val="32"/>
        </w:rPr>
        <w:t>申请书</w:t>
      </w:r>
      <w:r>
        <w:rPr>
          <w:rFonts w:ascii="仿宋" w:eastAsia="仿宋" w:hAnsi="仿宋" w:cs="仿宋_GB2312" w:hint="eastAsia"/>
          <w:color w:val="000000"/>
          <w:spacing w:val="8"/>
          <w:kern w:val="0"/>
          <w:sz w:val="32"/>
          <w:szCs w:val="32"/>
        </w:rPr>
        <w:t>》）</w:t>
      </w:r>
      <w:r w:rsidRPr="00641A8B">
        <w:rPr>
          <w:rFonts w:ascii="仿宋" w:eastAsia="仿宋" w:hAnsi="仿宋" w:cs="仿宋_GB2312" w:hint="eastAsia"/>
          <w:color w:val="000000"/>
          <w:spacing w:val="8"/>
          <w:kern w:val="0"/>
          <w:sz w:val="32"/>
          <w:szCs w:val="32"/>
        </w:rPr>
        <w:t>并如实填写；</w:t>
      </w:r>
    </w:p>
    <w:p w:rsidR="003027E0" w:rsidRPr="00641A8B" w:rsidRDefault="005A5170" w:rsidP="00A55393">
      <w:pPr>
        <w:spacing w:line="640" w:lineRule="exact"/>
        <w:ind w:left="150" w:right="150" w:firstLineChars="250" w:firstLine="800"/>
        <w:jc w:val="left"/>
        <w:rPr>
          <w:rFonts w:ascii="仿宋" w:eastAsia="仿宋" w:hAnsi="仿宋" w:cs="仿宋_GB2312"/>
          <w:color w:val="000000"/>
          <w:sz w:val="32"/>
          <w:szCs w:val="32"/>
        </w:rPr>
      </w:pPr>
      <w:r>
        <w:rPr>
          <w:rFonts w:ascii="仿宋" w:eastAsia="仿宋" w:hAnsi="仿宋" w:cs="仿宋_GB2312" w:hint="eastAsia"/>
          <w:color w:val="000000"/>
          <w:kern w:val="0"/>
          <w:sz w:val="32"/>
          <w:szCs w:val="32"/>
        </w:rPr>
        <w:t>为</w:t>
      </w:r>
      <w:r w:rsidR="005053AE">
        <w:rPr>
          <w:rFonts w:ascii="仿宋" w:eastAsia="仿宋" w:hAnsi="仿宋" w:cs="仿宋_GB2312" w:hint="eastAsia"/>
          <w:color w:val="000000"/>
          <w:kern w:val="0"/>
          <w:sz w:val="32"/>
          <w:szCs w:val="32"/>
        </w:rPr>
        <w:t>减少审核时间</w:t>
      </w:r>
      <w:r>
        <w:rPr>
          <w:rFonts w:ascii="仿宋" w:eastAsia="仿宋" w:hAnsi="仿宋" w:cs="仿宋_GB2312" w:hint="eastAsia"/>
          <w:color w:val="000000"/>
          <w:kern w:val="0"/>
          <w:sz w:val="32"/>
          <w:szCs w:val="32"/>
        </w:rPr>
        <w:t>，</w:t>
      </w:r>
      <w:r w:rsidR="003027E0" w:rsidRPr="00641A8B">
        <w:rPr>
          <w:rFonts w:ascii="仿宋" w:eastAsia="仿宋" w:hAnsi="仿宋" w:cs="仿宋_GB2312" w:hint="eastAsia"/>
          <w:color w:val="000000"/>
          <w:kern w:val="0"/>
          <w:sz w:val="32"/>
          <w:szCs w:val="32"/>
        </w:rPr>
        <w:t>申请人</w:t>
      </w:r>
      <w:r>
        <w:rPr>
          <w:rFonts w:ascii="仿宋" w:eastAsia="仿宋" w:hAnsi="仿宋" w:cs="仿宋_GB2312" w:hint="eastAsia"/>
          <w:color w:val="000000"/>
          <w:kern w:val="0"/>
          <w:sz w:val="32"/>
          <w:szCs w:val="32"/>
        </w:rPr>
        <w:t>尽可能</w:t>
      </w:r>
      <w:r w:rsidR="003027E0" w:rsidRPr="00641A8B">
        <w:rPr>
          <w:rFonts w:ascii="仿宋" w:eastAsia="仿宋" w:hAnsi="仿宋" w:cs="仿宋_GB2312" w:hint="eastAsia"/>
          <w:color w:val="000000"/>
          <w:kern w:val="0"/>
          <w:sz w:val="32"/>
          <w:szCs w:val="32"/>
        </w:rPr>
        <w:t>准备以下材料原件</w:t>
      </w:r>
      <w:r w:rsidR="003027E0">
        <w:rPr>
          <w:rFonts w:ascii="仿宋" w:eastAsia="仿宋" w:hAnsi="仿宋" w:cs="仿宋_GB2312" w:hint="eastAsia"/>
          <w:color w:val="000000"/>
          <w:kern w:val="0"/>
          <w:sz w:val="32"/>
          <w:szCs w:val="32"/>
        </w:rPr>
        <w:t>（</w:t>
      </w:r>
      <w:r w:rsidR="003027E0" w:rsidRPr="00641A8B">
        <w:rPr>
          <w:rFonts w:ascii="仿宋" w:eastAsia="仿宋" w:hAnsi="仿宋" w:cs="仿宋_GB2312" w:hint="eastAsia"/>
          <w:color w:val="000000"/>
          <w:kern w:val="0"/>
          <w:sz w:val="32"/>
          <w:szCs w:val="32"/>
        </w:rPr>
        <w:t>备查</w:t>
      </w:r>
      <w:r w:rsidR="003027E0">
        <w:rPr>
          <w:rFonts w:ascii="仿宋" w:eastAsia="仿宋" w:hAnsi="仿宋" w:cs="仿宋_GB2312" w:hint="eastAsia"/>
          <w:color w:val="000000"/>
          <w:kern w:val="0"/>
          <w:sz w:val="32"/>
          <w:szCs w:val="32"/>
        </w:rPr>
        <w:t>）及复印件一式</w:t>
      </w:r>
      <w:r>
        <w:rPr>
          <w:rFonts w:ascii="仿宋" w:eastAsia="仿宋" w:hAnsi="仿宋" w:cs="仿宋_GB2312" w:hint="eastAsia"/>
          <w:color w:val="000000"/>
          <w:kern w:val="0"/>
          <w:sz w:val="32"/>
          <w:szCs w:val="32"/>
        </w:rPr>
        <w:t>二</w:t>
      </w:r>
      <w:r w:rsidR="003027E0">
        <w:rPr>
          <w:rFonts w:ascii="仿宋" w:eastAsia="仿宋" w:hAnsi="仿宋" w:cs="仿宋_GB2312" w:hint="eastAsia"/>
          <w:color w:val="000000"/>
          <w:kern w:val="0"/>
          <w:sz w:val="32"/>
          <w:szCs w:val="32"/>
        </w:rPr>
        <w:t>份</w:t>
      </w:r>
      <w:r w:rsidR="005053AE">
        <w:rPr>
          <w:rFonts w:ascii="仿宋" w:eastAsia="仿宋" w:hAnsi="仿宋" w:cs="仿宋_GB2312" w:hint="eastAsia"/>
          <w:color w:val="000000"/>
          <w:kern w:val="0"/>
          <w:sz w:val="32"/>
          <w:szCs w:val="32"/>
        </w:rPr>
        <w:t>（如无法提供，则作出相关承诺）：</w:t>
      </w:r>
    </w:p>
    <w:p w:rsidR="003027E0" w:rsidRDefault="005053AE"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Pr>
          <w:rFonts w:ascii="仿宋" w:eastAsia="仿宋" w:hAnsi="仿宋" w:cs="仿宋_GB2312" w:hint="eastAsia"/>
          <w:color w:val="000000"/>
          <w:spacing w:val="8"/>
          <w:kern w:val="0"/>
          <w:sz w:val="32"/>
          <w:szCs w:val="32"/>
        </w:rPr>
        <w:t>（1）</w:t>
      </w:r>
      <w:r w:rsidR="003027E0" w:rsidRPr="00641A8B">
        <w:rPr>
          <w:rFonts w:ascii="仿宋" w:eastAsia="仿宋" w:hAnsi="仿宋" w:cs="仿宋_GB2312" w:hint="eastAsia"/>
          <w:color w:val="000000"/>
          <w:spacing w:val="8"/>
          <w:kern w:val="0"/>
          <w:sz w:val="32"/>
          <w:szCs w:val="32"/>
        </w:rPr>
        <w:t>申请人及共同申请人的身份证明：①身份证；②户口簿</w:t>
      </w:r>
      <w:r w:rsidR="00732AF5">
        <w:rPr>
          <w:rFonts w:ascii="仿宋" w:eastAsia="仿宋" w:hAnsi="仿宋" w:cs="仿宋_GB2312" w:hint="eastAsia"/>
          <w:color w:val="000000"/>
          <w:spacing w:val="8"/>
          <w:kern w:val="0"/>
          <w:sz w:val="32"/>
          <w:szCs w:val="32"/>
        </w:rPr>
        <w:t>（非</w:t>
      </w:r>
      <w:r w:rsidR="00732AF5" w:rsidRPr="00E85854">
        <w:rPr>
          <w:rFonts w:ascii="仿宋" w:eastAsia="仿宋" w:hAnsi="仿宋" w:hint="eastAsia"/>
          <w:color w:val="000000"/>
          <w:kern w:val="0"/>
          <w:sz w:val="32"/>
          <w:szCs w:val="32"/>
        </w:rPr>
        <w:t>市中心城区城镇户籍的</w:t>
      </w:r>
      <w:r w:rsidR="00732AF5">
        <w:rPr>
          <w:rFonts w:ascii="仿宋" w:eastAsia="仿宋" w:hAnsi="仿宋" w:hint="eastAsia"/>
          <w:color w:val="000000"/>
          <w:kern w:val="0"/>
          <w:sz w:val="32"/>
          <w:szCs w:val="32"/>
        </w:rPr>
        <w:t>，</w:t>
      </w:r>
      <w:r w:rsidR="00732AF5">
        <w:rPr>
          <w:rFonts w:ascii="仿宋" w:eastAsia="仿宋" w:hAnsi="仿宋" w:cs="仿宋_GB2312" w:hint="eastAsia"/>
          <w:color w:val="000000"/>
          <w:kern w:val="0"/>
          <w:sz w:val="32"/>
          <w:szCs w:val="32"/>
        </w:rPr>
        <w:t>提供</w:t>
      </w:r>
      <w:r w:rsidR="00732AF5">
        <w:rPr>
          <w:rFonts w:ascii="仿宋" w:eastAsia="仿宋" w:hAnsi="仿宋" w:hint="eastAsia"/>
          <w:color w:val="000000"/>
          <w:kern w:val="0"/>
          <w:sz w:val="32"/>
          <w:szCs w:val="32"/>
        </w:rPr>
        <w:t>居住证和社会保险缴纳证明</w:t>
      </w:r>
      <w:r w:rsidR="00732AF5">
        <w:rPr>
          <w:rFonts w:ascii="仿宋" w:eastAsia="仿宋" w:hAnsi="仿宋" w:cs="仿宋_GB2312" w:hint="eastAsia"/>
          <w:color w:val="000000"/>
          <w:spacing w:val="8"/>
          <w:kern w:val="0"/>
          <w:sz w:val="32"/>
          <w:szCs w:val="32"/>
        </w:rPr>
        <w:t>）</w:t>
      </w:r>
      <w:r w:rsidR="003027E0" w:rsidRPr="00641A8B">
        <w:rPr>
          <w:rFonts w:ascii="仿宋" w:eastAsia="仿宋" w:hAnsi="仿宋" w:cs="仿宋_GB2312" w:hint="eastAsia"/>
          <w:color w:val="000000"/>
          <w:spacing w:val="8"/>
          <w:kern w:val="0"/>
          <w:sz w:val="32"/>
          <w:szCs w:val="32"/>
        </w:rPr>
        <w:t>；③婚姻状况证明</w:t>
      </w:r>
      <w:r w:rsidR="003027E0">
        <w:rPr>
          <w:rFonts w:ascii="仿宋" w:eastAsia="仿宋" w:hAnsi="仿宋" w:cs="仿宋_GB2312" w:hint="eastAsia"/>
          <w:color w:val="000000"/>
          <w:spacing w:val="8"/>
          <w:kern w:val="0"/>
          <w:sz w:val="32"/>
          <w:szCs w:val="32"/>
        </w:rPr>
        <w:t>。</w:t>
      </w:r>
    </w:p>
    <w:p w:rsidR="009042FA" w:rsidRDefault="005053AE"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Pr>
          <w:rFonts w:ascii="仿宋" w:eastAsia="仿宋" w:hAnsi="仿宋" w:cs="仿宋_GB2312" w:hint="eastAsia"/>
          <w:color w:val="000000"/>
          <w:spacing w:val="8"/>
          <w:kern w:val="0"/>
          <w:sz w:val="32"/>
          <w:szCs w:val="32"/>
        </w:rPr>
        <w:t>（2）</w:t>
      </w:r>
      <w:r w:rsidR="003027E0" w:rsidRPr="00641A8B">
        <w:rPr>
          <w:rFonts w:ascii="仿宋" w:eastAsia="仿宋" w:hAnsi="仿宋" w:cs="仿宋_GB2312" w:hint="eastAsia"/>
          <w:color w:val="000000"/>
          <w:spacing w:val="8"/>
          <w:kern w:val="0"/>
          <w:sz w:val="32"/>
          <w:szCs w:val="32"/>
        </w:rPr>
        <w:t>申请人及共同申请人的住房证明：①有私有产权住宅或者非住宅的，提供产权证；②租住公房的，提</w:t>
      </w:r>
      <w:r w:rsidR="003027E0">
        <w:rPr>
          <w:rFonts w:ascii="仿宋" w:eastAsia="仿宋" w:hAnsi="仿宋" w:cs="仿宋_GB2312" w:hint="eastAsia"/>
          <w:color w:val="000000"/>
          <w:spacing w:val="8"/>
          <w:kern w:val="0"/>
          <w:sz w:val="32"/>
          <w:szCs w:val="32"/>
        </w:rPr>
        <w:t>供产权单位出具的住房证明；③租住私房的，提供租赁证明及租赁合同。</w:t>
      </w:r>
    </w:p>
    <w:p w:rsidR="00A55393" w:rsidRDefault="00A55393"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Pr>
          <w:rFonts w:ascii="仿宋" w:eastAsia="仿宋" w:hAnsi="仿宋" w:cs="仿宋_GB2312" w:hint="eastAsia"/>
          <w:color w:val="000000"/>
          <w:spacing w:val="8"/>
          <w:kern w:val="0"/>
          <w:sz w:val="32"/>
          <w:szCs w:val="32"/>
        </w:rPr>
        <w:t>（3）</w:t>
      </w:r>
      <w:r w:rsidRPr="00641A8B">
        <w:rPr>
          <w:rFonts w:ascii="仿宋" w:eastAsia="仿宋" w:hAnsi="仿宋" w:cs="仿宋_GB2312" w:hint="eastAsia"/>
          <w:color w:val="000000"/>
          <w:spacing w:val="8"/>
          <w:kern w:val="0"/>
          <w:sz w:val="32"/>
          <w:szCs w:val="32"/>
        </w:rPr>
        <w:t>申请人及共同申请人的收入证明</w:t>
      </w:r>
      <w:r>
        <w:rPr>
          <w:rFonts w:ascii="仿宋" w:eastAsia="仿宋" w:hAnsi="仿宋" w:cs="仿宋_GB2312" w:hint="eastAsia"/>
          <w:color w:val="000000"/>
          <w:spacing w:val="8"/>
          <w:kern w:val="0"/>
          <w:sz w:val="32"/>
          <w:szCs w:val="32"/>
        </w:rPr>
        <w:t>：属特困供</w:t>
      </w:r>
      <w:r>
        <w:rPr>
          <w:rFonts w:ascii="仿宋" w:eastAsia="仿宋" w:hAnsi="仿宋" w:cs="仿宋_GB2312" w:hint="eastAsia"/>
          <w:color w:val="000000"/>
          <w:spacing w:val="8"/>
          <w:kern w:val="0"/>
          <w:sz w:val="32"/>
          <w:szCs w:val="32"/>
        </w:rPr>
        <w:lastRenderedPageBreak/>
        <w:t>养人员、低保、支出型贫困家庭的，提供民政部门认定的相关证明</w:t>
      </w:r>
      <w:r>
        <w:rPr>
          <w:rFonts w:ascii="仿宋" w:eastAsia="仿宋" w:hAnsi="仿宋" w:cs="仿宋_GB2312" w:hint="eastAsia"/>
          <w:color w:val="000000"/>
          <w:kern w:val="0"/>
          <w:sz w:val="32"/>
          <w:szCs w:val="32"/>
        </w:rPr>
        <w:t>。</w:t>
      </w:r>
    </w:p>
    <w:p w:rsidR="004062F9" w:rsidRDefault="005053AE"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Pr>
          <w:rFonts w:ascii="仿宋" w:eastAsia="仿宋" w:hAnsi="仿宋" w:cs="仿宋_GB2312" w:hint="eastAsia"/>
          <w:color w:val="000000"/>
          <w:spacing w:val="8"/>
          <w:kern w:val="0"/>
          <w:sz w:val="32"/>
          <w:szCs w:val="32"/>
        </w:rPr>
        <w:t>（4）</w:t>
      </w:r>
      <w:r w:rsidR="003027E0" w:rsidRPr="00641A8B">
        <w:rPr>
          <w:rFonts w:ascii="仿宋" w:eastAsia="仿宋" w:hAnsi="仿宋" w:cs="仿宋_GB2312" w:hint="eastAsia"/>
          <w:color w:val="000000"/>
          <w:spacing w:val="8"/>
          <w:kern w:val="0"/>
          <w:sz w:val="32"/>
          <w:szCs w:val="32"/>
        </w:rPr>
        <w:t>申请人及共同申请人的</w:t>
      </w:r>
      <w:r w:rsidR="003027E0">
        <w:rPr>
          <w:rFonts w:ascii="仿宋" w:eastAsia="仿宋" w:hAnsi="仿宋" w:cs="仿宋_GB2312" w:hint="eastAsia"/>
          <w:color w:val="000000"/>
          <w:spacing w:val="8"/>
          <w:kern w:val="0"/>
          <w:sz w:val="32"/>
          <w:szCs w:val="32"/>
        </w:rPr>
        <w:t>车辆证明：有车辆的，提供购买发票等证明。</w:t>
      </w:r>
    </w:p>
    <w:p w:rsidR="005A5170" w:rsidRPr="005A5170" w:rsidRDefault="005A5170"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sidRPr="00641A8B">
        <w:rPr>
          <w:rFonts w:ascii="仿宋" w:eastAsia="仿宋" w:hAnsi="仿宋" w:cs="仿宋_GB2312" w:hint="eastAsia"/>
          <w:color w:val="000000"/>
          <w:spacing w:val="8"/>
          <w:kern w:val="0"/>
          <w:sz w:val="32"/>
          <w:szCs w:val="32"/>
        </w:rPr>
        <w:t>2.</w:t>
      </w:r>
      <w:r w:rsidRPr="004062F9">
        <w:rPr>
          <w:rFonts w:ascii="仿宋" w:eastAsia="仿宋" w:hAnsi="仿宋" w:cs="仿宋_GB2312" w:hint="eastAsia"/>
          <w:color w:val="000000"/>
          <w:spacing w:val="8"/>
          <w:kern w:val="0"/>
          <w:sz w:val="32"/>
          <w:szCs w:val="32"/>
        </w:rPr>
        <w:t xml:space="preserve"> </w:t>
      </w:r>
      <w:r w:rsidRPr="00641A8B">
        <w:rPr>
          <w:rFonts w:ascii="仿宋" w:eastAsia="仿宋" w:hAnsi="仿宋" w:cs="仿宋_GB2312" w:hint="eastAsia"/>
          <w:color w:val="000000"/>
          <w:spacing w:val="8"/>
          <w:kern w:val="0"/>
          <w:sz w:val="32"/>
          <w:szCs w:val="32"/>
        </w:rPr>
        <w:t>申请人</w:t>
      </w:r>
      <w:r>
        <w:rPr>
          <w:rFonts w:ascii="仿宋" w:eastAsia="仿宋" w:hAnsi="仿宋" w:cs="仿宋_GB2312" w:hint="eastAsia"/>
          <w:color w:val="000000"/>
          <w:spacing w:val="8"/>
          <w:kern w:val="0"/>
          <w:sz w:val="32"/>
          <w:szCs w:val="32"/>
        </w:rPr>
        <w:t>将填写好的《</w:t>
      </w:r>
      <w:r w:rsidRPr="00641A8B">
        <w:rPr>
          <w:rFonts w:ascii="仿宋" w:eastAsia="仿宋" w:hAnsi="仿宋" w:cs="仿宋_GB2312" w:hint="eastAsia"/>
          <w:color w:val="000000"/>
          <w:spacing w:val="8"/>
          <w:kern w:val="0"/>
          <w:sz w:val="32"/>
          <w:szCs w:val="32"/>
        </w:rPr>
        <w:t>申请书</w:t>
      </w:r>
      <w:r>
        <w:rPr>
          <w:rFonts w:ascii="仿宋" w:eastAsia="仿宋" w:hAnsi="仿宋" w:cs="仿宋_GB2312" w:hint="eastAsia"/>
          <w:color w:val="000000"/>
          <w:spacing w:val="8"/>
          <w:kern w:val="0"/>
          <w:sz w:val="32"/>
          <w:szCs w:val="32"/>
        </w:rPr>
        <w:t>》及相关</w:t>
      </w:r>
      <w:r w:rsidRPr="00641A8B">
        <w:rPr>
          <w:rFonts w:ascii="仿宋" w:eastAsia="仿宋" w:hAnsi="仿宋" w:cs="仿宋_GB2312" w:hint="eastAsia"/>
          <w:color w:val="000000"/>
          <w:spacing w:val="8"/>
          <w:kern w:val="0"/>
          <w:sz w:val="32"/>
          <w:szCs w:val="32"/>
        </w:rPr>
        <w:t>材料</w:t>
      </w:r>
      <w:r>
        <w:rPr>
          <w:rFonts w:ascii="仿宋" w:eastAsia="仿宋" w:hAnsi="仿宋" w:cs="仿宋_GB2312" w:hint="eastAsia"/>
          <w:color w:val="000000"/>
          <w:spacing w:val="8"/>
          <w:kern w:val="0"/>
          <w:sz w:val="32"/>
          <w:szCs w:val="32"/>
        </w:rPr>
        <w:t>交</w:t>
      </w:r>
      <w:r w:rsidRPr="00641A8B">
        <w:rPr>
          <w:rFonts w:ascii="仿宋" w:eastAsia="仿宋" w:hAnsi="仿宋" w:cs="仿宋_GB2312" w:hint="eastAsia"/>
          <w:color w:val="000000"/>
          <w:spacing w:val="8"/>
          <w:kern w:val="0"/>
          <w:sz w:val="32"/>
          <w:szCs w:val="32"/>
        </w:rPr>
        <w:t>居住地社区居委会</w:t>
      </w:r>
      <w:r>
        <w:rPr>
          <w:rFonts w:ascii="仿宋" w:eastAsia="仿宋" w:hAnsi="仿宋" w:cs="仿宋_GB2312" w:hint="eastAsia"/>
          <w:color w:val="000000"/>
          <w:spacing w:val="8"/>
          <w:kern w:val="0"/>
          <w:sz w:val="32"/>
          <w:szCs w:val="32"/>
        </w:rPr>
        <w:t>受理。</w:t>
      </w:r>
    </w:p>
    <w:p w:rsidR="00E4671C" w:rsidRPr="00641A8B" w:rsidRDefault="00E4671C" w:rsidP="00A55393">
      <w:pPr>
        <w:spacing w:line="640" w:lineRule="exact"/>
        <w:ind w:left="150" w:right="150" w:firstLineChars="200" w:firstLine="643"/>
        <w:jc w:val="left"/>
        <w:rPr>
          <w:rFonts w:ascii="仿宋" w:eastAsia="仿宋" w:hAnsi="仿宋" w:cs="仿宋_GB2312"/>
          <w:b/>
          <w:color w:val="000000"/>
          <w:sz w:val="32"/>
          <w:szCs w:val="32"/>
        </w:rPr>
      </w:pPr>
      <w:r w:rsidRPr="00641A8B">
        <w:rPr>
          <w:rFonts w:ascii="仿宋" w:eastAsia="仿宋" w:hAnsi="仿宋" w:cs="仿宋_GB2312" w:hint="eastAsia"/>
          <w:b/>
          <w:color w:val="000000"/>
          <w:kern w:val="0"/>
          <w:sz w:val="32"/>
          <w:szCs w:val="32"/>
        </w:rPr>
        <w:t>（二）受理</w:t>
      </w:r>
    </w:p>
    <w:p w:rsidR="00585D79" w:rsidRPr="00585D79" w:rsidRDefault="00585D79" w:rsidP="00A55393">
      <w:pPr>
        <w:spacing w:line="64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kern w:val="0"/>
          <w:sz w:val="32"/>
          <w:szCs w:val="32"/>
        </w:rPr>
        <w:t>市中心城区</w:t>
      </w:r>
      <w:r w:rsidRPr="00585D79">
        <w:rPr>
          <w:rFonts w:ascii="仿宋" w:eastAsia="仿宋" w:hAnsi="仿宋" w:cs="仿宋_GB2312" w:hint="eastAsia"/>
          <w:color w:val="000000"/>
          <w:kern w:val="0"/>
          <w:sz w:val="32"/>
          <w:szCs w:val="32"/>
        </w:rPr>
        <w:t>申请</w:t>
      </w:r>
      <w:r w:rsidR="001C70E7">
        <w:rPr>
          <w:rFonts w:ascii="仿宋" w:eastAsia="仿宋" w:hAnsi="仿宋" w:cs="仿宋_GB2312" w:hint="eastAsia"/>
          <w:color w:val="000000"/>
          <w:spacing w:val="8"/>
          <w:kern w:val="0"/>
          <w:sz w:val="32"/>
          <w:szCs w:val="32"/>
        </w:rPr>
        <w:t>租赁补贴</w:t>
      </w:r>
      <w:r w:rsidRPr="00585D79">
        <w:rPr>
          <w:rFonts w:ascii="仿宋" w:eastAsia="仿宋" w:hAnsi="仿宋" w:cs="仿宋_GB2312" w:hint="eastAsia"/>
          <w:color w:val="000000"/>
          <w:kern w:val="0"/>
          <w:sz w:val="32"/>
          <w:szCs w:val="32"/>
        </w:rPr>
        <w:t>工作实行日常受理，由社区</w:t>
      </w:r>
      <w:r w:rsidR="00D37B73">
        <w:rPr>
          <w:rFonts w:ascii="仿宋" w:eastAsia="仿宋" w:hAnsi="仿宋" w:cs="仿宋_GB2312" w:hint="eastAsia"/>
          <w:color w:val="000000"/>
          <w:kern w:val="0"/>
          <w:sz w:val="32"/>
          <w:szCs w:val="32"/>
        </w:rPr>
        <w:t>居委</w:t>
      </w:r>
      <w:r w:rsidR="00EC4D73">
        <w:rPr>
          <w:rFonts w:ascii="仿宋" w:eastAsia="仿宋" w:hAnsi="仿宋" w:cs="仿宋_GB2312" w:hint="eastAsia"/>
          <w:color w:val="000000"/>
          <w:kern w:val="0"/>
          <w:sz w:val="32"/>
          <w:szCs w:val="32"/>
        </w:rPr>
        <w:t>会</w:t>
      </w:r>
      <w:r w:rsidRPr="00585D79">
        <w:rPr>
          <w:rFonts w:ascii="仿宋" w:eastAsia="仿宋" w:hAnsi="仿宋" w:cs="仿宋_GB2312" w:hint="eastAsia"/>
          <w:color w:val="000000"/>
          <w:kern w:val="0"/>
          <w:sz w:val="32"/>
          <w:szCs w:val="32"/>
        </w:rPr>
        <w:t>负责日常受理工作。</w:t>
      </w:r>
    </w:p>
    <w:p w:rsidR="00E4671C" w:rsidRPr="00CC4B77" w:rsidRDefault="0080162B"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sidRPr="00CC4B77">
        <w:rPr>
          <w:rFonts w:ascii="仿宋" w:eastAsia="仿宋" w:hAnsi="仿宋" w:cs="仿宋_GB2312" w:hint="eastAsia"/>
          <w:color w:val="000000"/>
          <w:spacing w:val="8"/>
          <w:kern w:val="0"/>
          <w:sz w:val="32"/>
          <w:szCs w:val="32"/>
        </w:rPr>
        <w:t>1.</w:t>
      </w:r>
      <w:r w:rsidR="00E4671C" w:rsidRPr="00641A8B">
        <w:rPr>
          <w:rFonts w:ascii="仿宋" w:eastAsia="仿宋" w:hAnsi="仿宋" w:cs="仿宋_GB2312" w:hint="eastAsia"/>
          <w:color w:val="000000"/>
          <w:spacing w:val="8"/>
          <w:kern w:val="0"/>
          <w:sz w:val="32"/>
          <w:szCs w:val="32"/>
        </w:rPr>
        <w:t>社区居委会应当指定专人负责受理。认真核对《申请书》及</w:t>
      </w:r>
      <w:r w:rsidR="004062F9">
        <w:rPr>
          <w:rFonts w:ascii="仿宋" w:eastAsia="仿宋" w:hAnsi="仿宋" w:cs="仿宋_GB2312" w:hint="eastAsia"/>
          <w:color w:val="000000"/>
          <w:spacing w:val="8"/>
          <w:kern w:val="0"/>
          <w:sz w:val="32"/>
          <w:szCs w:val="32"/>
        </w:rPr>
        <w:t>相关</w:t>
      </w:r>
      <w:r w:rsidR="00E4671C" w:rsidRPr="00641A8B">
        <w:rPr>
          <w:rFonts w:ascii="仿宋" w:eastAsia="仿宋" w:hAnsi="仿宋" w:cs="仿宋_GB2312" w:hint="eastAsia"/>
          <w:color w:val="000000"/>
          <w:spacing w:val="8"/>
          <w:kern w:val="0"/>
          <w:sz w:val="32"/>
          <w:szCs w:val="32"/>
        </w:rPr>
        <w:t>材料的完整性，对填写有误或者材料不齐的，要求其订正和补齐。现场核对原件并在复印件上签</w:t>
      </w:r>
      <w:r w:rsidR="00E4671C" w:rsidRPr="00CC4B77">
        <w:rPr>
          <w:rFonts w:ascii="仿宋" w:eastAsia="仿宋" w:hAnsi="仿宋" w:cs="仿宋_GB2312" w:hint="eastAsia"/>
          <w:color w:val="000000"/>
          <w:spacing w:val="8"/>
          <w:kern w:val="0"/>
          <w:sz w:val="32"/>
          <w:szCs w:val="32"/>
        </w:rPr>
        <w:t>名确认；</w:t>
      </w:r>
    </w:p>
    <w:p w:rsidR="00E4671C" w:rsidRPr="00BD58EA" w:rsidRDefault="0080162B" w:rsidP="00A55393">
      <w:pPr>
        <w:spacing w:line="640" w:lineRule="exact"/>
        <w:ind w:left="147" w:right="147" w:firstLineChars="200" w:firstLine="672"/>
        <w:jc w:val="left"/>
        <w:rPr>
          <w:rFonts w:ascii="仿宋" w:eastAsia="仿宋" w:hAnsi="仿宋" w:cs="仿宋_GB2312"/>
          <w:color w:val="000000"/>
          <w:spacing w:val="8"/>
          <w:kern w:val="0"/>
          <w:sz w:val="32"/>
          <w:szCs w:val="32"/>
        </w:rPr>
      </w:pPr>
      <w:r w:rsidRPr="00641A8B">
        <w:rPr>
          <w:rFonts w:ascii="仿宋" w:eastAsia="仿宋" w:hAnsi="仿宋" w:cs="仿宋_GB2312" w:hint="eastAsia"/>
          <w:color w:val="000000"/>
          <w:spacing w:val="8"/>
          <w:kern w:val="0"/>
          <w:sz w:val="32"/>
          <w:szCs w:val="32"/>
        </w:rPr>
        <w:t>2.</w:t>
      </w:r>
      <w:r w:rsidR="00E4671C" w:rsidRPr="00CC4B77">
        <w:rPr>
          <w:rFonts w:ascii="仿宋" w:eastAsia="仿宋" w:hAnsi="仿宋" w:cs="仿宋_GB2312" w:hint="eastAsia"/>
          <w:color w:val="000000"/>
          <w:spacing w:val="8"/>
          <w:kern w:val="0"/>
          <w:sz w:val="32"/>
          <w:szCs w:val="32"/>
        </w:rPr>
        <w:t>申请人表格填写正确且材料齐全的，社区居委会建立一户一档，转入初审阶段，并将受理情况录入电脑审核系统，并将数据传至</w:t>
      </w:r>
      <w:r w:rsidR="006B115A" w:rsidRPr="00340C6A">
        <w:rPr>
          <w:rFonts w:ascii="仿宋" w:eastAsia="仿宋" w:hAnsi="仿宋" w:cs="仿宋_GB2312" w:hint="eastAsia"/>
          <w:color w:val="000000"/>
          <w:spacing w:val="8"/>
          <w:kern w:val="0"/>
          <w:sz w:val="32"/>
          <w:szCs w:val="32"/>
        </w:rPr>
        <w:t>市</w:t>
      </w:r>
      <w:r w:rsidR="006B115A">
        <w:rPr>
          <w:rFonts w:ascii="仿宋" w:eastAsia="仿宋" w:hAnsi="仿宋" w:cs="仿宋_GB2312" w:hint="eastAsia"/>
          <w:color w:val="000000"/>
          <w:spacing w:val="8"/>
          <w:kern w:val="0"/>
          <w:sz w:val="32"/>
          <w:szCs w:val="32"/>
        </w:rPr>
        <w:t>住房保障部门</w:t>
      </w:r>
      <w:r w:rsidR="006B115A" w:rsidRPr="00340C6A">
        <w:rPr>
          <w:rFonts w:ascii="仿宋" w:eastAsia="仿宋" w:hAnsi="仿宋" w:cs="仿宋_GB2312" w:hint="eastAsia"/>
          <w:color w:val="000000"/>
          <w:spacing w:val="8"/>
          <w:kern w:val="0"/>
          <w:sz w:val="32"/>
          <w:szCs w:val="32"/>
        </w:rPr>
        <w:t>。</w:t>
      </w:r>
      <w:r w:rsidR="006B115A">
        <w:rPr>
          <w:rFonts w:ascii="仿宋" w:eastAsia="仿宋" w:hAnsi="仿宋" w:cs="仿宋_GB2312" w:hint="eastAsia"/>
          <w:color w:val="000000"/>
          <w:spacing w:val="8"/>
          <w:kern w:val="0"/>
          <w:sz w:val="32"/>
          <w:szCs w:val="32"/>
        </w:rPr>
        <w:t xml:space="preserve"> </w:t>
      </w:r>
    </w:p>
    <w:p w:rsidR="002156F3" w:rsidRDefault="00E4671C" w:rsidP="00A55393">
      <w:pPr>
        <w:spacing w:line="640" w:lineRule="exact"/>
        <w:ind w:left="147" w:right="147" w:firstLineChars="200" w:firstLine="643"/>
        <w:jc w:val="left"/>
        <w:rPr>
          <w:rFonts w:ascii="仿宋" w:eastAsia="仿宋" w:hAnsi="仿宋" w:cs="仿宋_GB2312"/>
          <w:b/>
          <w:color w:val="000000"/>
          <w:kern w:val="0"/>
          <w:sz w:val="32"/>
          <w:szCs w:val="32"/>
        </w:rPr>
      </w:pPr>
      <w:r w:rsidRPr="00CC4B77">
        <w:rPr>
          <w:rFonts w:ascii="仿宋" w:eastAsia="仿宋" w:hAnsi="仿宋" w:cs="仿宋_GB2312" w:hint="eastAsia"/>
          <w:b/>
          <w:color w:val="000000"/>
          <w:kern w:val="0"/>
          <w:sz w:val="32"/>
          <w:szCs w:val="32"/>
        </w:rPr>
        <w:t>（三）初审</w:t>
      </w:r>
    </w:p>
    <w:p w:rsidR="00E4671C" w:rsidRPr="002156F3" w:rsidRDefault="00E4671C" w:rsidP="00A55393">
      <w:pPr>
        <w:spacing w:line="640" w:lineRule="exact"/>
        <w:ind w:left="147" w:right="147" w:firstLineChars="200" w:firstLine="672"/>
        <w:jc w:val="left"/>
        <w:rPr>
          <w:rFonts w:ascii="仿宋" w:eastAsia="仿宋" w:hAnsi="仿宋" w:cs="仿宋_GB2312"/>
          <w:b/>
          <w:color w:val="000000"/>
          <w:kern w:val="0"/>
          <w:sz w:val="32"/>
          <w:szCs w:val="32"/>
        </w:rPr>
      </w:pPr>
      <w:r w:rsidRPr="00CC4B77">
        <w:rPr>
          <w:rFonts w:ascii="仿宋" w:eastAsia="仿宋" w:hAnsi="仿宋" w:cs="仿宋_GB2312" w:hint="eastAsia"/>
          <w:color w:val="000000"/>
          <w:spacing w:val="8"/>
          <w:kern w:val="0"/>
          <w:sz w:val="32"/>
          <w:szCs w:val="32"/>
        </w:rPr>
        <w:t>1.</w:t>
      </w:r>
      <w:r w:rsidR="008D3CE3">
        <w:rPr>
          <w:rFonts w:ascii="仿宋" w:eastAsia="仿宋" w:hAnsi="仿宋" w:cs="仿宋_GB2312" w:hint="eastAsia"/>
          <w:color w:val="000000"/>
          <w:spacing w:val="8"/>
          <w:kern w:val="0"/>
          <w:sz w:val="32"/>
          <w:szCs w:val="32"/>
        </w:rPr>
        <w:t>社区居委会组织入户调查，对申请人的收入、资产和住房等状况进行核实。</w:t>
      </w:r>
      <w:r w:rsidRPr="00CC4B77">
        <w:rPr>
          <w:rFonts w:ascii="仿宋" w:eastAsia="仿宋" w:hAnsi="仿宋" w:cs="仿宋_GB2312" w:hint="eastAsia"/>
          <w:color w:val="000000"/>
          <w:spacing w:val="8"/>
          <w:kern w:val="0"/>
          <w:sz w:val="32"/>
          <w:szCs w:val="32"/>
        </w:rPr>
        <w:t>其中，申请家庭成员有单位的，需组织单位评议；申请家庭成员无单位的，需组织居民小组（或者社区）评议；</w:t>
      </w:r>
    </w:p>
    <w:p w:rsidR="00E4671C" w:rsidRPr="00CC4B77" w:rsidRDefault="00E4671C"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sidRPr="00CC4B77">
        <w:rPr>
          <w:rFonts w:ascii="仿宋" w:eastAsia="仿宋" w:hAnsi="仿宋" w:cs="仿宋_GB2312" w:hint="eastAsia"/>
          <w:color w:val="000000"/>
          <w:spacing w:val="8"/>
          <w:kern w:val="0"/>
          <w:sz w:val="32"/>
          <w:szCs w:val="32"/>
        </w:rPr>
        <w:lastRenderedPageBreak/>
        <w:t>2.社区居委会对初审合格的申请人进行第一次张榜公示，公示期</w:t>
      </w:r>
      <w:r w:rsidR="00182A38">
        <w:rPr>
          <w:rFonts w:ascii="仿宋" w:eastAsia="仿宋" w:hAnsi="仿宋" w:cs="仿宋_GB2312" w:hint="eastAsia"/>
          <w:color w:val="000000"/>
          <w:spacing w:val="8"/>
          <w:kern w:val="0"/>
          <w:sz w:val="32"/>
          <w:szCs w:val="32"/>
        </w:rPr>
        <w:t>7</w:t>
      </w:r>
      <w:r w:rsidRPr="00CC4B77">
        <w:rPr>
          <w:rFonts w:ascii="仿宋" w:eastAsia="仿宋" w:hAnsi="仿宋" w:cs="仿宋_GB2312" w:hint="eastAsia"/>
          <w:color w:val="000000"/>
          <w:spacing w:val="8"/>
          <w:kern w:val="0"/>
          <w:sz w:val="32"/>
          <w:szCs w:val="32"/>
        </w:rPr>
        <w:t>天；对公示有异议的，再次进行调查核实，核实后异议成立的，书面告知申请人；对公示无异议或者异议不成立的，社区居委会完善《申请</w:t>
      </w:r>
      <w:r w:rsidR="0065790F">
        <w:rPr>
          <w:rFonts w:ascii="仿宋" w:eastAsia="仿宋" w:hAnsi="仿宋" w:cs="仿宋_GB2312" w:hint="eastAsia"/>
          <w:color w:val="000000"/>
          <w:spacing w:val="8"/>
          <w:kern w:val="0"/>
          <w:sz w:val="32"/>
          <w:szCs w:val="32"/>
        </w:rPr>
        <w:t>书</w:t>
      </w:r>
      <w:r w:rsidRPr="00CC4B77">
        <w:rPr>
          <w:rFonts w:ascii="仿宋" w:eastAsia="仿宋" w:hAnsi="仿宋" w:cs="仿宋_GB2312" w:hint="eastAsia"/>
          <w:color w:val="000000"/>
          <w:spacing w:val="8"/>
          <w:kern w:val="0"/>
          <w:sz w:val="32"/>
          <w:szCs w:val="32"/>
        </w:rPr>
        <w:t>》的“初审情况”内容并签名盖章，将初审情况录入电脑审核系统，将申请人档案移送至区政府。</w:t>
      </w:r>
    </w:p>
    <w:p w:rsidR="00E4671C" w:rsidRPr="00340C6A" w:rsidRDefault="00E4671C" w:rsidP="00A55393">
      <w:pPr>
        <w:spacing w:line="640" w:lineRule="exact"/>
        <w:ind w:left="150" w:right="150" w:firstLineChars="200" w:firstLine="643"/>
        <w:jc w:val="left"/>
        <w:rPr>
          <w:rFonts w:ascii="仿宋" w:eastAsia="仿宋" w:hAnsi="仿宋" w:cs="仿宋_GB2312"/>
          <w:b/>
          <w:color w:val="000000"/>
          <w:sz w:val="32"/>
          <w:szCs w:val="32"/>
        </w:rPr>
      </w:pPr>
      <w:r w:rsidRPr="00340C6A">
        <w:rPr>
          <w:rFonts w:ascii="仿宋" w:eastAsia="仿宋" w:hAnsi="仿宋" w:cs="仿宋_GB2312" w:hint="eastAsia"/>
          <w:b/>
          <w:color w:val="000000"/>
          <w:kern w:val="0"/>
          <w:sz w:val="32"/>
          <w:szCs w:val="32"/>
        </w:rPr>
        <w:t>（四）复审</w:t>
      </w:r>
    </w:p>
    <w:p w:rsidR="00E4671C" w:rsidRPr="00340C6A" w:rsidRDefault="00D279A4"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Pr>
          <w:rFonts w:ascii="仿宋" w:eastAsia="仿宋" w:hAnsi="仿宋" w:cs="仿宋_GB2312" w:hint="eastAsia"/>
          <w:color w:val="000000"/>
          <w:spacing w:val="8"/>
          <w:kern w:val="0"/>
          <w:sz w:val="32"/>
          <w:szCs w:val="32"/>
        </w:rPr>
        <w:t>区政府</w:t>
      </w:r>
      <w:r w:rsidR="002906E2">
        <w:rPr>
          <w:rFonts w:ascii="仿宋" w:eastAsia="仿宋" w:hAnsi="仿宋" w:cs="仿宋_GB2312" w:hint="eastAsia"/>
          <w:color w:val="000000"/>
          <w:spacing w:val="8"/>
          <w:kern w:val="0"/>
          <w:sz w:val="32"/>
          <w:szCs w:val="32"/>
        </w:rPr>
        <w:t>（管委会）</w:t>
      </w:r>
      <w:r>
        <w:rPr>
          <w:rFonts w:ascii="仿宋" w:eastAsia="仿宋" w:hAnsi="仿宋" w:cs="仿宋_GB2312" w:hint="eastAsia"/>
          <w:color w:val="000000"/>
          <w:spacing w:val="8"/>
          <w:kern w:val="0"/>
          <w:sz w:val="32"/>
          <w:szCs w:val="32"/>
        </w:rPr>
        <w:t>组织区住房保障、</w:t>
      </w:r>
      <w:r w:rsidR="00E61EC5">
        <w:rPr>
          <w:rFonts w:ascii="仿宋" w:eastAsia="仿宋" w:hAnsi="仿宋" w:cs="仿宋_GB2312" w:hint="eastAsia"/>
          <w:color w:val="000000"/>
          <w:spacing w:val="8"/>
          <w:kern w:val="0"/>
          <w:sz w:val="32"/>
          <w:szCs w:val="32"/>
        </w:rPr>
        <w:t>区</w:t>
      </w:r>
      <w:r>
        <w:rPr>
          <w:rFonts w:ascii="仿宋" w:eastAsia="仿宋" w:hAnsi="仿宋" w:cs="仿宋_GB2312" w:hint="eastAsia"/>
          <w:color w:val="000000"/>
          <w:spacing w:val="8"/>
          <w:kern w:val="0"/>
          <w:sz w:val="32"/>
          <w:szCs w:val="32"/>
        </w:rPr>
        <w:t>民政等部门</w:t>
      </w:r>
      <w:r w:rsidR="00E4671C" w:rsidRPr="00340C6A">
        <w:rPr>
          <w:rFonts w:ascii="仿宋" w:eastAsia="仿宋" w:hAnsi="仿宋" w:cs="仿宋_GB2312" w:hint="eastAsia"/>
          <w:color w:val="000000"/>
          <w:spacing w:val="8"/>
          <w:kern w:val="0"/>
          <w:sz w:val="32"/>
          <w:szCs w:val="32"/>
        </w:rPr>
        <w:t>配合街道办事处进行复审，重点审查申请资料是否齐全，居委会审查程序是否</w:t>
      </w:r>
      <w:r w:rsidR="00A40725">
        <w:rPr>
          <w:rFonts w:ascii="仿宋" w:eastAsia="仿宋" w:hAnsi="仿宋" w:cs="仿宋_GB2312" w:hint="eastAsia"/>
          <w:color w:val="000000"/>
          <w:spacing w:val="8"/>
          <w:kern w:val="0"/>
          <w:sz w:val="32"/>
          <w:szCs w:val="32"/>
        </w:rPr>
        <w:t>规范</w:t>
      </w:r>
      <w:r w:rsidR="00E4671C" w:rsidRPr="00340C6A">
        <w:rPr>
          <w:rFonts w:ascii="仿宋" w:eastAsia="仿宋" w:hAnsi="仿宋" w:cs="仿宋_GB2312" w:hint="eastAsia"/>
          <w:color w:val="000000"/>
          <w:spacing w:val="8"/>
          <w:kern w:val="0"/>
          <w:sz w:val="32"/>
          <w:szCs w:val="32"/>
        </w:rPr>
        <w:t>；并重点利用低保评议机制，</w:t>
      </w:r>
      <w:r w:rsidR="006B115A">
        <w:rPr>
          <w:rFonts w:ascii="仿宋" w:eastAsia="仿宋" w:hAnsi="仿宋" w:cs="仿宋_GB2312" w:hint="eastAsia"/>
          <w:color w:val="000000"/>
          <w:spacing w:val="8"/>
          <w:kern w:val="0"/>
          <w:sz w:val="32"/>
          <w:szCs w:val="32"/>
        </w:rPr>
        <w:t>通过大数据比对，</w:t>
      </w:r>
      <w:r w:rsidR="00E4671C" w:rsidRPr="00340C6A">
        <w:rPr>
          <w:rFonts w:ascii="仿宋" w:eastAsia="仿宋" w:hAnsi="仿宋" w:cs="仿宋_GB2312" w:hint="eastAsia"/>
          <w:color w:val="000000"/>
          <w:spacing w:val="8"/>
          <w:kern w:val="0"/>
          <w:sz w:val="32"/>
          <w:szCs w:val="32"/>
        </w:rPr>
        <w:t>审查申请家庭的收入</w:t>
      </w:r>
      <w:r w:rsidR="006B115A">
        <w:rPr>
          <w:rFonts w:ascii="仿宋" w:eastAsia="仿宋" w:hAnsi="仿宋" w:cs="仿宋_GB2312" w:hint="eastAsia"/>
          <w:color w:val="000000"/>
          <w:spacing w:val="8"/>
          <w:kern w:val="0"/>
          <w:sz w:val="32"/>
          <w:szCs w:val="32"/>
        </w:rPr>
        <w:t>、房产、车辆等财产状况</w:t>
      </w:r>
      <w:r w:rsidR="00E4671C" w:rsidRPr="00340C6A">
        <w:rPr>
          <w:rFonts w:ascii="仿宋" w:eastAsia="仿宋" w:hAnsi="仿宋" w:cs="仿宋_GB2312" w:hint="eastAsia"/>
          <w:color w:val="000000"/>
          <w:spacing w:val="8"/>
          <w:kern w:val="0"/>
          <w:sz w:val="32"/>
          <w:szCs w:val="32"/>
        </w:rPr>
        <w:t>，区政府委托街道办事处对合格的申请人进行第二次张榜公示，公示期</w:t>
      </w:r>
      <w:r w:rsidR="00426D86">
        <w:rPr>
          <w:rFonts w:ascii="仿宋" w:eastAsia="仿宋" w:hAnsi="仿宋" w:cs="仿宋_GB2312" w:hint="eastAsia"/>
          <w:color w:val="000000"/>
          <w:spacing w:val="8"/>
          <w:kern w:val="0"/>
          <w:sz w:val="32"/>
          <w:szCs w:val="32"/>
        </w:rPr>
        <w:t>7</w:t>
      </w:r>
      <w:r w:rsidR="00E4671C" w:rsidRPr="00340C6A">
        <w:rPr>
          <w:rFonts w:ascii="仿宋" w:eastAsia="仿宋" w:hAnsi="仿宋" w:cs="仿宋_GB2312" w:hint="eastAsia"/>
          <w:color w:val="000000"/>
          <w:spacing w:val="8"/>
          <w:kern w:val="0"/>
          <w:sz w:val="32"/>
          <w:szCs w:val="32"/>
        </w:rPr>
        <w:t>天。对公示有异议的，再次进行调查核实，核实后异议成立的，书面告知申请人</w:t>
      </w:r>
      <w:r w:rsidR="00340C6A" w:rsidRPr="00340C6A">
        <w:rPr>
          <w:rFonts w:ascii="仿宋" w:eastAsia="仿宋" w:hAnsi="仿宋" w:cs="仿宋_GB2312" w:hint="eastAsia"/>
          <w:color w:val="000000"/>
          <w:spacing w:val="8"/>
          <w:kern w:val="0"/>
          <w:sz w:val="32"/>
          <w:szCs w:val="32"/>
        </w:rPr>
        <w:t>；</w:t>
      </w:r>
      <w:r w:rsidR="00E4671C" w:rsidRPr="00340C6A">
        <w:rPr>
          <w:rFonts w:ascii="仿宋" w:eastAsia="仿宋" w:hAnsi="仿宋" w:cs="仿宋_GB2312" w:hint="eastAsia"/>
          <w:color w:val="000000"/>
          <w:spacing w:val="8"/>
          <w:kern w:val="0"/>
          <w:sz w:val="32"/>
          <w:szCs w:val="32"/>
        </w:rPr>
        <w:t>对公示无异议或者异议不成立的，由区住房保障部门</w:t>
      </w:r>
      <w:r w:rsidR="006B115A">
        <w:rPr>
          <w:rFonts w:ascii="仿宋" w:eastAsia="仿宋" w:hAnsi="仿宋" w:cs="仿宋_GB2312" w:hint="eastAsia"/>
          <w:color w:val="000000"/>
          <w:spacing w:val="8"/>
          <w:kern w:val="0"/>
          <w:sz w:val="32"/>
          <w:szCs w:val="32"/>
        </w:rPr>
        <w:t>，</w:t>
      </w:r>
      <w:r w:rsidR="00E4671C" w:rsidRPr="00340C6A">
        <w:rPr>
          <w:rFonts w:ascii="仿宋" w:eastAsia="仿宋" w:hAnsi="仿宋" w:cs="仿宋_GB2312" w:hint="eastAsia"/>
          <w:color w:val="000000"/>
          <w:spacing w:val="8"/>
          <w:kern w:val="0"/>
          <w:sz w:val="32"/>
          <w:szCs w:val="32"/>
        </w:rPr>
        <w:t>完善《申请</w:t>
      </w:r>
      <w:r w:rsidR="0065790F">
        <w:rPr>
          <w:rFonts w:ascii="仿宋" w:eastAsia="仿宋" w:hAnsi="仿宋" w:cs="仿宋_GB2312" w:hint="eastAsia"/>
          <w:color w:val="000000"/>
          <w:spacing w:val="8"/>
          <w:kern w:val="0"/>
          <w:sz w:val="32"/>
          <w:szCs w:val="32"/>
        </w:rPr>
        <w:t>书</w:t>
      </w:r>
      <w:r w:rsidR="00E4671C" w:rsidRPr="00340C6A">
        <w:rPr>
          <w:rFonts w:ascii="仿宋" w:eastAsia="仿宋" w:hAnsi="仿宋" w:cs="仿宋_GB2312" w:hint="eastAsia"/>
          <w:color w:val="000000"/>
          <w:spacing w:val="8"/>
          <w:kern w:val="0"/>
          <w:sz w:val="32"/>
          <w:szCs w:val="32"/>
        </w:rPr>
        <w:t>》</w:t>
      </w:r>
      <w:r w:rsidR="0065790F">
        <w:rPr>
          <w:rFonts w:ascii="仿宋" w:eastAsia="仿宋" w:hAnsi="仿宋" w:cs="仿宋_GB2312" w:hint="eastAsia"/>
          <w:color w:val="000000"/>
          <w:spacing w:val="8"/>
          <w:kern w:val="0"/>
          <w:sz w:val="32"/>
          <w:szCs w:val="32"/>
        </w:rPr>
        <w:t>内容</w:t>
      </w:r>
      <w:r w:rsidR="00E4671C" w:rsidRPr="00340C6A">
        <w:rPr>
          <w:rFonts w:ascii="仿宋" w:eastAsia="仿宋" w:hAnsi="仿宋" w:cs="仿宋_GB2312" w:hint="eastAsia"/>
          <w:color w:val="000000"/>
          <w:spacing w:val="8"/>
          <w:kern w:val="0"/>
          <w:sz w:val="32"/>
          <w:szCs w:val="32"/>
        </w:rPr>
        <w:t>的调查、复审、整理工作，并签字确认</w:t>
      </w:r>
      <w:r w:rsidR="00BF08BE">
        <w:rPr>
          <w:rFonts w:ascii="仿宋" w:eastAsia="仿宋" w:hAnsi="仿宋" w:cs="仿宋_GB2312" w:hint="eastAsia"/>
          <w:color w:val="000000"/>
          <w:spacing w:val="8"/>
          <w:kern w:val="0"/>
          <w:sz w:val="32"/>
          <w:szCs w:val="32"/>
        </w:rPr>
        <w:t>、</w:t>
      </w:r>
      <w:r w:rsidR="00F16EDC" w:rsidRPr="00EC7D5B">
        <w:rPr>
          <w:rFonts w:ascii="仿宋" w:eastAsia="仿宋" w:hAnsi="仿宋" w:cs="仿宋_GB2312" w:hint="eastAsia"/>
          <w:spacing w:val="8"/>
          <w:kern w:val="0"/>
          <w:sz w:val="32"/>
          <w:szCs w:val="32"/>
        </w:rPr>
        <w:t>存档</w:t>
      </w:r>
      <w:r w:rsidR="00E4671C" w:rsidRPr="00340C6A">
        <w:rPr>
          <w:rFonts w:ascii="仿宋" w:eastAsia="仿宋" w:hAnsi="仿宋" w:cs="仿宋_GB2312" w:hint="eastAsia"/>
          <w:color w:val="000000"/>
          <w:spacing w:val="8"/>
          <w:kern w:val="0"/>
          <w:sz w:val="32"/>
          <w:szCs w:val="32"/>
        </w:rPr>
        <w:t>，</w:t>
      </w:r>
      <w:r w:rsidR="006B115A" w:rsidRPr="00340C6A">
        <w:rPr>
          <w:rFonts w:ascii="仿宋" w:eastAsia="仿宋" w:hAnsi="仿宋" w:cs="仿宋_GB2312" w:hint="eastAsia"/>
          <w:color w:val="000000"/>
          <w:spacing w:val="8"/>
          <w:kern w:val="0"/>
          <w:sz w:val="32"/>
          <w:szCs w:val="32"/>
        </w:rPr>
        <w:t>同时</w:t>
      </w:r>
      <w:r w:rsidR="00E4671C" w:rsidRPr="00340C6A">
        <w:rPr>
          <w:rFonts w:ascii="仿宋" w:eastAsia="仿宋" w:hAnsi="仿宋" w:cs="仿宋_GB2312" w:hint="eastAsia"/>
          <w:color w:val="000000"/>
          <w:spacing w:val="8"/>
          <w:kern w:val="0"/>
          <w:sz w:val="32"/>
          <w:szCs w:val="32"/>
        </w:rPr>
        <w:t>将复审情况录入电脑审核系统，</w:t>
      </w:r>
      <w:r w:rsidR="006B115A" w:rsidRPr="00CC4B77">
        <w:rPr>
          <w:rFonts w:ascii="仿宋" w:eastAsia="仿宋" w:hAnsi="仿宋" w:cs="仿宋_GB2312" w:hint="eastAsia"/>
          <w:color w:val="000000"/>
          <w:spacing w:val="8"/>
          <w:kern w:val="0"/>
          <w:sz w:val="32"/>
          <w:szCs w:val="32"/>
        </w:rPr>
        <w:t>并将数据传至</w:t>
      </w:r>
      <w:r w:rsidR="00E4671C" w:rsidRPr="00340C6A">
        <w:rPr>
          <w:rFonts w:ascii="仿宋" w:eastAsia="仿宋" w:hAnsi="仿宋" w:cs="仿宋_GB2312" w:hint="eastAsia"/>
          <w:color w:val="000000"/>
          <w:spacing w:val="8"/>
          <w:kern w:val="0"/>
          <w:sz w:val="32"/>
          <w:szCs w:val="32"/>
        </w:rPr>
        <w:t>市</w:t>
      </w:r>
      <w:r w:rsidR="009B2BF2">
        <w:rPr>
          <w:rFonts w:ascii="仿宋" w:eastAsia="仿宋" w:hAnsi="仿宋" w:cs="仿宋_GB2312" w:hint="eastAsia"/>
          <w:color w:val="000000"/>
          <w:spacing w:val="8"/>
          <w:kern w:val="0"/>
          <w:sz w:val="32"/>
          <w:szCs w:val="32"/>
        </w:rPr>
        <w:t>住房保障部门</w:t>
      </w:r>
      <w:r w:rsidR="00BF08BE">
        <w:rPr>
          <w:rFonts w:ascii="仿宋" w:eastAsia="仿宋" w:hAnsi="仿宋" w:cs="仿宋_GB2312" w:hint="eastAsia"/>
          <w:color w:val="000000"/>
          <w:spacing w:val="8"/>
          <w:kern w:val="0"/>
          <w:sz w:val="32"/>
          <w:szCs w:val="32"/>
        </w:rPr>
        <w:t>备案</w:t>
      </w:r>
      <w:r w:rsidR="00E4671C" w:rsidRPr="00340C6A">
        <w:rPr>
          <w:rFonts w:ascii="仿宋" w:eastAsia="仿宋" w:hAnsi="仿宋" w:cs="仿宋_GB2312" w:hint="eastAsia"/>
          <w:color w:val="000000"/>
          <w:spacing w:val="8"/>
          <w:kern w:val="0"/>
          <w:sz w:val="32"/>
          <w:szCs w:val="32"/>
        </w:rPr>
        <w:t>。</w:t>
      </w:r>
      <w:r w:rsidR="00EB7803">
        <w:rPr>
          <w:rFonts w:ascii="仿宋" w:eastAsia="仿宋" w:hAnsi="仿宋" w:cs="仿宋_GB2312" w:hint="eastAsia"/>
          <w:color w:val="000000"/>
          <w:spacing w:val="8"/>
          <w:kern w:val="0"/>
          <w:sz w:val="32"/>
          <w:szCs w:val="32"/>
        </w:rPr>
        <w:t xml:space="preserve"> </w:t>
      </w:r>
    </w:p>
    <w:p w:rsidR="00E4671C" w:rsidRPr="00340C6A" w:rsidRDefault="00E4671C" w:rsidP="00A55393">
      <w:pPr>
        <w:spacing w:line="640" w:lineRule="exact"/>
        <w:ind w:right="150" w:firstLineChars="200" w:firstLine="643"/>
        <w:jc w:val="left"/>
        <w:rPr>
          <w:rFonts w:ascii="仿宋" w:eastAsia="仿宋" w:hAnsi="仿宋" w:cs="仿宋_GB2312"/>
          <w:b/>
          <w:color w:val="000000"/>
          <w:sz w:val="32"/>
          <w:szCs w:val="32"/>
        </w:rPr>
      </w:pPr>
      <w:r w:rsidRPr="00340C6A">
        <w:rPr>
          <w:rFonts w:ascii="仿宋" w:eastAsia="仿宋" w:hAnsi="仿宋" w:cs="仿宋_GB2312" w:hint="eastAsia"/>
          <w:b/>
          <w:color w:val="000000"/>
          <w:kern w:val="0"/>
          <w:sz w:val="32"/>
          <w:szCs w:val="32"/>
        </w:rPr>
        <w:t>（五）</w:t>
      </w:r>
      <w:r w:rsidR="00995A81">
        <w:rPr>
          <w:rFonts w:ascii="仿宋" w:eastAsia="仿宋" w:hAnsi="仿宋" w:cs="仿宋_GB2312" w:hint="eastAsia"/>
          <w:b/>
          <w:color w:val="000000"/>
          <w:kern w:val="0"/>
          <w:sz w:val="32"/>
          <w:szCs w:val="32"/>
        </w:rPr>
        <w:t>租赁补贴</w:t>
      </w:r>
      <w:r w:rsidR="000077FF">
        <w:rPr>
          <w:rFonts w:ascii="仿宋" w:eastAsia="仿宋" w:hAnsi="仿宋" w:cs="仿宋_GB2312" w:hint="eastAsia"/>
          <w:b/>
          <w:color w:val="000000"/>
          <w:kern w:val="0"/>
          <w:sz w:val="32"/>
          <w:szCs w:val="32"/>
        </w:rPr>
        <w:t>资格确认</w:t>
      </w:r>
    </w:p>
    <w:p w:rsidR="00E4671C" w:rsidRDefault="00167EDA" w:rsidP="00A55393">
      <w:pPr>
        <w:spacing w:line="640" w:lineRule="exact"/>
        <w:ind w:left="150" w:right="150" w:firstLineChars="200" w:firstLine="672"/>
        <w:jc w:val="left"/>
        <w:rPr>
          <w:rFonts w:ascii="仿宋" w:eastAsia="仿宋" w:hAnsi="仿宋" w:cs="仿宋_GB2312"/>
          <w:color w:val="000000"/>
          <w:spacing w:val="8"/>
          <w:kern w:val="0"/>
          <w:sz w:val="32"/>
          <w:szCs w:val="32"/>
        </w:rPr>
      </w:pPr>
      <w:r w:rsidRPr="00340C6A">
        <w:rPr>
          <w:rFonts w:ascii="仿宋" w:eastAsia="仿宋" w:hAnsi="仿宋" w:cs="仿宋_GB2312" w:hint="eastAsia"/>
          <w:color w:val="000000"/>
          <w:spacing w:val="8"/>
          <w:kern w:val="0"/>
          <w:sz w:val="32"/>
          <w:szCs w:val="32"/>
        </w:rPr>
        <w:t>区住房保障部门</w:t>
      </w:r>
      <w:r>
        <w:rPr>
          <w:rFonts w:ascii="仿宋" w:eastAsia="仿宋" w:hAnsi="仿宋" w:cs="仿宋_GB2312" w:hint="eastAsia"/>
          <w:color w:val="000000"/>
          <w:spacing w:val="8"/>
          <w:kern w:val="0"/>
          <w:sz w:val="32"/>
          <w:szCs w:val="32"/>
        </w:rPr>
        <w:t>将通过复审的申请人确认名单报</w:t>
      </w:r>
      <w:r w:rsidRPr="00340C6A">
        <w:rPr>
          <w:rFonts w:ascii="仿宋" w:eastAsia="仿宋" w:hAnsi="仿宋" w:cs="仿宋_GB2312" w:hint="eastAsia"/>
          <w:color w:val="000000"/>
          <w:spacing w:val="8"/>
          <w:kern w:val="0"/>
          <w:sz w:val="32"/>
          <w:szCs w:val="32"/>
        </w:rPr>
        <w:t>区政府</w:t>
      </w:r>
      <w:r w:rsidR="00B53F21">
        <w:rPr>
          <w:rFonts w:ascii="仿宋" w:eastAsia="仿宋" w:hAnsi="仿宋" w:cs="仿宋_GB2312" w:hint="eastAsia"/>
          <w:color w:val="000000"/>
          <w:spacing w:val="8"/>
          <w:kern w:val="0"/>
          <w:sz w:val="32"/>
          <w:szCs w:val="32"/>
        </w:rPr>
        <w:t>（管委会）</w:t>
      </w:r>
      <w:r w:rsidRPr="00340C6A">
        <w:rPr>
          <w:rFonts w:ascii="仿宋" w:eastAsia="仿宋" w:hAnsi="仿宋" w:cs="仿宋_GB2312" w:hint="eastAsia"/>
          <w:color w:val="000000"/>
          <w:spacing w:val="8"/>
          <w:kern w:val="0"/>
          <w:sz w:val="32"/>
          <w:szCs w:val="32"/>
        </w:rPr>
        <w:t>批准</w:t>
      </w:r>
      <w:r>
        <w:rPr>
          <w:rFonts w:ascii="仿宋" w:eastAsia="仿宋" w:hAnsi="仿宋" w:cs="仿宋_GB2312" w:hint="eastAsia"/>
          <w:color w:val="000000"/>
          <w:spacing w:val="8"/>
          <w:kern w:val="0"/>
          <w:sz w:val="32"/>
          <w:szCs w:val="32"/>
        </w:rPr>
        <w:t>其取得租赁补贴</w:t>
      </w:r>
      <w:r w:rsidR="004641AF">
        <w:rPr>
          <w:rFonts w:ascii="仿宋" w:eastAsia="仿宋" w:hAnsi="仿宋" w:cs="仿宋_GB2312" w:hint="eastAsia"/>
          <w:color w:val="000000"/>
          <w:spacing w:val="8"/>
          <w:kern w:val="0"/>
          <w:sz w:val="32"/>
          <w:szCs w:val="32"/>
        </w:rPr>
        <w:t>保障</w:t>
      </w:r>
      <w:r>
        <w:rPr>
          <w:rFonts w:ascii="仿宋" w:eastAsia="仿宋" w:hAnsi="仿宋" w:cs="仿宋_GB2312" w:hint="eastAsia"/>
          <w:color w:val="000000"/>
          <w:spacing w:val="8"/>
          <w:kern w:val="0"/>
          <w:sz w:val="32"/>
          <w:szCs w:val="32"/>
        </w:rPr>
        <w:t>资格。</w:t>
      </w:r>
    </w:p>
    <w:p w:rsidR="004837B7" w:rsidRDefault="005126B3" w:rsidP="00A55393">
      <w:pPr>
        <w:spacing w:line="640" w:lineRule="exact"/>
        <w:ind w:right="150" w:firstLineChars="200" w:firstLine="643"/>
        <w:jc w:val="left"/>
        <w:rPr>
          <w:rFonts w:ascii="仿宋" w:eastAsia="仿宋" w:hAnsi="仿宋" w:cs="仿宋_GB2312"/>
          <w:b/>
          <w:color w:val="000000"/>
          <w:kern w:val="0"/>
          <w:sz w:val="32"/>
          <w:szCs w:val="32"/>
        </w:rPr>
      </w:pPr>
      <w:r>
        <w:rPr>
          <w:rFonts w:ascii="仿宋" w:eastAsia="仿宋" w:hAnsi="仿宋" w:cs="仿宋_GB2312" w:hint="eastAsia"/>
          <w:b/>
          <w:color w:val="000000"/>
          <w:kern w:val="0"/>
          <w:sz w:val="32"/>
          <w:szCs w:val="32"/>
        </w:rPr>
        <w:lastRenderedPageBreak/>
        <w:t>五、</w:t>
      </w:r>
      <w:r w:rsidR="004837B7">
        <w:rPr>
          <w:rFonts w:ascii="仿宋" w:eastAsia="仿宋" w:hAnsi="仿宋" w:cs="仿宋_GB2312" w:hint="eastAsia"/>
          <w:b/>
          <w:color w:val="000000"/>
          <w:kern w:val="0"/>
          <w:sz w:val="32"/>
          <w:szCs w:val="32"/>
        </w:rPr>
        <w:t>租赁补贴发放</w:t>
      </w:r>
      <w:r w:rsidR="001D4C73">
        <w:rPr>
          <w:rFonts w:ascii="仿宋" w:eastAsia="仿宋" w:hAnsi="仿宋" w:cs="仿宋_GB2312" w:hint="eastAsia"/>
          <w:b/>
          <w:color w:val="000000"/>
          <w:kern w:val="0"/>
          <w:sz w:val="32"/>
          <w:szCs w:val="32"/>
        </w:rPr>
        <w:t xml:space="preserve"> </w:t>
      </w:r>
    </w:p>
    <w:p w:rsidR="00991720" w:rsidRDefault="00E209E2" w:rsidP="00A55393">
      <w:pPr>
        <w:spacing w:line="640" w:lineRule="exact"/>
        <w:ind w:right="150" w:firstLineChars="200" w:firstLine="672"/>
        <w:jc w:val="left"/>
        <w:rPr>
          <w:rFonts w:ascii="仿宋" w:eastAsia="仿宋" w:hAnsi="仿宋" w:cs="仿宋_GB2312"/>
          <w:color w:val="000000"/>
          <w:kern w:val="0"/>
          <w:sz w:val="32"/>
          <w:szCs w:val="32"/>
        </w:rPr>
      </w:pPr>
      <w:r>
        <w:rPr>
          <w:rFonts w:ascii="仿宋" w:eastAsia="仿宋" w:hAnsi="仿宋" w:cs="仿宋_GB2312" w:hint="eastAsia"/>
          <w:color w:val="000000"/>
          <w:spacing w:val="8"/>
          <w:kern w:val="0"/>
          <w:sz w:val="32"/>
          <w:szCs w:val="32"/>
        </w:rPr>
        <w:t>对</w:t>
      </w:r>
      <w:r w:rsidR="004837B7">
        <w:rPr>
          <w:rFonts w:ascii="仿宋" w:eastAsia="仿宋" w:hAnsi="仿宋" w:cs="仿宋_GB2312" w:hint="eastAsia"/>
          <w:color w:val="000000"/>
          <w:spacing w:val="8"/>
          <w:kern w:val="0"/>
          <w:sz w:val="32"/>
          <w:szCs w:val="32"/>
        </w:rPr>
        <w:t>取得租赁补贴资格的家庭</w:t>
      </w:r>
      <w:r w:rsidR="00732943">
        <w:rPr>
          <w:rFonts w:ascii="仿宋" w:eastAsia="仿宋" w:hAnsi="仿宋" w:cs="仿宋_GB2312" w:hint="eastAsia"/>
          <w:color w:val="000000"/>
          <w:kern w:val="0"/>
          <w:sz w:val="32"/>
          <w:szCs w:val="32"/>
        </w:rPr>
        <w:t>发放</w:t>
      </w:r>
      <w:r w:rsidR="001D4C73" w:rsidRPr="001D4C73">
        <w:rPr>
          <w:rFonts w:ascii="仿宋" w:eastAsia="仿宋" w:hAnsi="仿宋" w:cs="仿宋_GB2312" w:hint="eastAsia"/>
          <w:color w:val="000000"/>
          <w:kern w:val="0"/>
          <w:sz w:val="32"/>
          <w:szCs w:val="32"/>
        </w:rPr>
        <w:t>租赁补贴</w:t>
      </w:r>
      <w:r w:rsidR="00991720">
        <w:rPr>
          <w:rFonts w:ascii="仿宋" w:eastAsia="仿宋" w:hAnsi="仿宋" w:cs="仿宋_GB2312" w:hint="eastAsia"/>
          <w:color w:val="000000"/>
          <w:kern w:val="0"/>
          <w:sz w:val="32"/>
          <w:szCs w:val="32"/>
        </w:rPr>
        <w:t>。</w:t>
      </w:r>
    </w:p>
    <w:p w:rsidR="00004E1A" w:rsidRDefault="00004E1A" w:rsidP="00A55393">
      <w:pPr>
        <w:spacing w:line="640" w:lineRule="exact"/>
        <w:ind w:right="150" w:firstLineChars="200" w:firstLine="640"/>
        <w:jc w:val="left"/>
        <w:rPr>
          <w:rFonts w:ascii="仿宋" w:eastAsia="仿宋" w:hAnsi="仿宋" w:cs="仿宋_GB2312"/>
          <w:color w:val="000000"/>
          <w:spacing w:val="8"/>
          <w:kern w:val="0"/>
          <w:sz w:val="32"/>
          <w:szCs w:val="32"/>
        </w:rPr>
      </w:pPr>
      <w:r>
        <w:rPr>
          <w:rFonts w:ascii="仿宋" w:eastAsia="仿宋" w:hAnsi="仿宋" w:cs="仿宋_GB2312" w:hint="eastAsia"/>
          <w:color w:val="000000"/>
          <w:kern w:val="0"/>
          <w:sz w:val="32"/>
          <w:szCs w:val="32"/>
        </w:rPr>
        <w:t>1.根据</w:t>
      </w:r>
      <w:r>
        <w:rPr>
          <w:rFonts w:ascii="仿宋" w:eastAsia="仿宋" w:hAnsi="仿宋" w:cs="仿宋_GB2312" w:hint="eastAsia"/>
          <w:color w:val="000000"/>
          <w:spacing w:val="8"/>
          <w:kern w:val="0"/>
          <w:sz w:val="32"/>
          <w:szCs w:val="32"/>
        </w:rPr>
        <w:t>租赁补贴保障实际情况，由区住房保障部门设立</w:t>
      </w:r>
      <w:r>
        <w:rPr>
          <w:rFonts w:ascii="仿宋" w:eastAsia="仿宋" w:hAnsi="仿宋" w:cs="仿宋_GB2312" w:hint="eastAsia"/>
          <w:color w:val="000000"/>
          <w:kern w:val="0"/>
          <w:sz w:val="32"/>
          <w:szCs w:val="32"/>
        </w:rPr>
        <w:t>租赁补贴专户,资金实行封闭管理，按已确认</w:t>
      </w:r>
      <w:r>
        <w:rPr>
          <w:rFonts w:ascii="仿宋" w:eastAsia="仿宋" w:hAnsi="仿宋" w:cs="仿宋_GB2312" w:hint="eastAsia"/>
          <w:color w:val="000000"/>
          <w:spacing w:val="8"/>
          <w:kern w:val="0"/>
          <w:sz w:val="32"/>
          <w:szCs w:val="32"/>
        </w:rPr>
        <w:t>保障</w:t>
      </w:r>
      <w:r>
        <w:rPr>
          <w:rFonts w:ascii="仿宋" w:eastAsia="仿宋" w:hAnsi="仿宋" w:cs="仿宋_GB2312" w:hint="eastAsia"/>
          <w:color w:val="000000"/>
          <w:kern w:val="0"/>
          <w:sz w:val="32"/>
          <w:szCs w:val="32"/>
        </w:rPr>
        <w:t>补贴</w:t>
      </w:r>
      <w:r>
        <w:rPr>
          <w:rFonts w:ascii="仿宋" w:eastAsia="仿宋" w:hAnsi="仿宋" w:cs="仿宋_GB2312" w:hint="eastAsia"/>
          <w:color w:val="000000"/>
          <w:spacing w:val="8"/>
          <w:kern w:val="0"/>
          <w:sz w:val="32"/>
          <w:szCs w:val="32"/>
        </w:rPr>
        <w:t>家庭实行明细核算、分户核发。</w:t>
      </w:r>
    </w:p>
    <w:p w:rsidR="00042D5C" w:rsidRDefault="006D65C7" w:rsidP="00A55393">
      <w:pPr>
        <w:spacing w:line="640" w:lineRule="exact"/>
        <w:ind w:right="150" w:firstLineChars="200" w:firstLine="640"/>
        <w:jc w:val="left"/>
        <w:rPr>
          <w:rFonts w:ascii="仿宋" w:eastAsia="仿宋" w:hAnsi="仿宋" w:cs="仿宋_GB2312"/>
          <w:color w:val="000000"/>
          <w:kern w:val="0"/>
          <w:sz w:val="32"/>
          <w:szCs w:val="32"/>
        </w:rPr>
      </w:pPr>
      <w:r>
        <w:rPr>
          <w:rFonts w:ascii="仿宋" w:eastAsia="仿宋" w:hAnsi="仿宋" w:hint="eastAsia"/>
          <w:sz w:val="32"/>
          <w:szCs w:val="32"/>
        </w:rPr>
        <w:t>2.</w:t>
      </w:r>
      <w:r w:rsidR="00EF7BE6" w:rsidRPr="001D4C73">
        <w:rPr>
          <w:rFonts w:ascii="仿宋" w:eastAsia="仿宋" w:hAnsi="仿宋" w:cs="仿宋_GB2312" w:hint="eastAsia"/>
          <w:color w:val="000000"/>
          <w:kern w:val="0"/>
          <w:sz w:val="32"/>
          <w:szCs w:val="32"/>
        </w:rPr>
        <w:t>租赁补贴</w:t>
      </w:r>
      <w:r w:rsidR="00EF7BE6">
        <w:rPr>
          <w:rFonts w:ascii="仿宋" w:eastAsia="仿宋" w:hAnsi="仿宋" w:cs="仿宋_GB2312" w:hint="eastAsia"/>
          <w:color w:val="000000"/>
          <w:kern w:val="0"/>
          <w:sz w:val="32"/>
          <w:szCs w:val="32"/>
        </w:rPr>
        <w:t>标准具体为：</w:t>
      </w:r>
      <w:r w:rsidR="00991720">
        <w:rPr>
          <w:rFonts w:ascii="仿宋" w:eastAsia="仿宋" w:hAnsi="仿宋" w:cs="仿宋_GB2312"/>
          <w:color w:val="000000"/>
          <w:kern w:val="0"/>
          <w:sz w:val="32"/>
          <w:szCs w:val="32"/>
        </w:rPr>
        <w:t xml:space="preserve"> </w:t>
      </w:r>
    </w:p>
    <w:p w:rsidR="00732943" w:rsidRPr="00534E6B" w:rsidRDefault="00991720" w:rsidP="00A55393">
      <w:pPr>
        <w:spacing w:line="640" w:lineRule="exact"/>
        <w:ind w:right="150" w:firstLineChars="200" w:firstLine="672"/>
        <w:jc w:val="left"/>
        <w:rPr>
          <w:rFonts w:ascii="仿宋" w:eastAsia="仿宋" w:hAnsi="仿宋" w:cs="仿宋_GB2312"/>
          <w:color w:val="000000"/>
          <w:kern w:val="0"/>
          <w:sz w:val="32"/>
          <w:szCs w:val="32"/>
        </w:rPr>
      </w:pPr>
      <w:r w:rsidRPr="00641A8B">
        <w:rPr>
          <w:rFonts w:ascii="仿宋" w:eastAsia="仿宋" w:hAnsi="仿宋" w:cs="仿宋_GB2312" w:hint="eastAsia"/>
          <w:color w:val="000000"/>
          <w:spacing w:val="8"/>
          <w:kern w:val="0"/>
          <w:sz w:val="32"/>
          <w:szCs w:val="32"/>
        </w:rPr>
        <w:t>①</w:t>
      </w:r>
      <w:r w:rsidR="00732943" w:rsidRPr="009803EC">
        <w:rPr>
          <w:rFonts w:ascii="仿宋" w:eastAsia="仿宋" w:hAnsi="仿宋" w:cs="仿宋_GB2312" w:hint="eastAsia"/>
          <w:color w:val="000000"/>
          <w:kern w:val="0"/>
          <w:sz w:val="32"/>
          <w:szCs w:val="32"/>
        </w:rPr>
        <w:t>民政部门认定的</w:t>
      </w:r>
      <w:r w:rsidR="00732943">
        <w:rPr>
          <w:rFonts w:ascii="仿宋" w:eastAsia="仿宋" w:hAnsi="仿宋" w:cs="仿宋_GB2312" w:hint="eastAsia"/>
          <w:color w:val="000000"/>
          <w:kern w:val="0"/>
          <w:sz w:val="32"/>
          <w:szCs w:val="32"/>
        </w:rPr>
        <w:t>特困供养人员、</w:t>
      </w:r>
      <w:r w:rsidR="00732943" w:rsidRPr="009803EC">
        <w:rPr>
          <w:rFonts w:ascii="仿宋" w:eastAsia="仿宋" w:hAnsi="仿宋" w:cs="仿宋_GB2312" w:hint="eastAsia"/>
          <w:color w:val="000000"/>
          <w:kern w:val="0"/>
          <w:sz w:val="32"/>
          <w:szCs w:val="32"/>
        </w:rPr>
        <w:t>低保</w:t>
      </w:r>
      <w:r w:rsidR="00732943">
        <w:rPr>
          <w:rFonts w:ascii="仿宋" w:eastAsia="仿宋" w:hAnsi="仿宋" w:cs="仿宋_GB2312" w:hint="eastAsia"/>
          <w:color w:val="000000"/>
          <w:kern w:val="0"/>
          <w:sz w:val="32"/>
          <w:szCs w:val="32"/>
        </w:rPr>
        <w:t>、支出型贫困低收入</w:t>
      </w:r>
      <w:r w:rsidR="00732943" w:rsidRPr="009803EC">
        <w:rPr>
          <w:rFonts w:ascii="仿宋" w:eastAsia="仿宋" w:hAnsi="仿宋" w:cs="仿宋_GB2312" w:hint="eastAsia"/>
          <w:color w:val="000000"/>
          <w:kern w:val="0"/>
          <w:sz w:val="32"/>
          <w:szCs w:val="32"/>
        </w:rPr>
        <w:t>家庭</w:t>
      </w:r>
      <w:r w:rsidR="00732943">
        <w:rPr>
          <w:rFonts w:ascii="仿宋" w:eastAsia="仿宋" w:hAnsi="仿宋" w:cs="仿宋_GB2312" w:hint="eastAsia"/>
          <w:color w:val="000000"/>
          <w:kern w:val="0"/>
          <w:sz w:val="32"/>
          <w:szCs w:val="32"/>
        </w:rPr>
        <w:t>，</w:t>
      </w:r>
      <w:r w:rsidR="00732943" w:rsidRPr="001D4C73">
        <w:rPr>
          <w:rFonts w:ascii="仿宋" w:eastAsia="仿宋" w:hAnsi="仿宋" w:cs="仿宋_GB2312" w:hint="eastAsia"/>
          <w:color w:val="000000"/>
          <w:kern w:val="0"/>
          <w:sz w:val="32"/>
          <w:szCs w:val="32"/>
        </w:rPr>
        <w:t>租赁补贴</w:t>
      </w:r>
      <w:r w:rsidR="00732943">
        <w:rPr>
          <w:rFonts w:ascii="仿宋" w:eastAsia="仿宋" w:hAnsi="仿宋" w:cs="仿宋_GB2312" w:hint="eastAsia"/>
          <w:color w:val="000000"/>
          <w:kern w:val="0"/>
          <w:sz w:val="32"/>
          <w:szCs w:val="32"/>
        </w:rPr>
        <w:t>标准</w:t>
      </w:r>
      <w:r>
        <w:rPr>
          <w:rFonts w:ascii="仿宋" w:eastAsia="仿宋" w:hAnsi="仿宋" w:cs="仿宋_GB2312" w:hint="eastAsia"/>
          <w:color w:val="000000"/>
          <w:kern w:val="0"/>
          <w:sz w:val="32"/>
          <w:szCs w:val="32"/>
        </w:rPr>
        <w:t>：按</w:t>
      </w:r>
      <w:r w:rsidRPr="00A37BBB">
        <w:rPr>
          <w:rFonts w:ascii="仿宋" w:eastAsia="仿宋" w:hAnsi="仿宋" w:hint="eastAsia"/>
          <w:sz w:val="32"/>
          <w:szCs w:val="32"/>
        </w:rPr>
        <w:t>每人每月15㎡、</w:t>
      </w:r>
      <w:r w:rsidR="0055614D" w:rsidRPr="00A37BBB">
        <w:rPr>
          <w:rFonts w:ascii="仿宋" w:eastAsia="仿宋" w:hAnsi="仿宋" w:hint="eastAsia"/>
          <w:sz w:val="32"/>
          <w:szCs w:val="32"/>
        </w:rPr>
        <w:t>7.5</w:t>
      </w:r>
      <w:r w:rsidRPr="00A37BBB">
        <w:rPr>
          <w:rFonts w:ascii="仿宋" w:eastAsia="仿宋" w:hAnsi="仿宋" w:hint="eastAsia"/>
          <w:sz w:val="32"/>
          <w:szCs w:val="32"/>
        </w:rPr>
        <w:t>元/㎡标准发放</w:t>
      </w:r>
      <w:r w:rsidR="002219EA">
        <w:rPr>
          <w:rFonts w:ascii="仿宋" w:eastAsia="仿宋" w:hAnsi="仿宋" w:hint="eastAsia"/>
          <w:sz w:val="32"/>
          <w:szCs w:val="32"/>
        </w:rPr>
        <w:t>；</w:t>
      </w:r>
    </w:p>
    <w:p w:rsidR="00732943" w:rsidRDefault="00991720" w:rsidP="00A55393">
      <w:pPr>
        <w:spacing w:line="640" w:lineRule="exact"/>
        <w:ind w:right="150" w:firstLineChars="200" w:firstLine="672"/>
        <w:jc w:val="left"/>
        <w:rPr>
          <w:rFonts w:ascii="仿宋" w:eastAsia="仿宋" w:hAnsi="仿宋"/>
          <w:sz w:val="32"/>
          <w:szCs w:val="32"/>
        </w:rPr>
      </w:pPr>
      <w:r w:rsidRPr="00641A8B">
        <w:rPr>
          <w:rFonts w:ascii="仿宋" w:eastAsia="仿宋" w:hAnsi="仿宋" w:cs="仿宋_GB2312" w:hint="eastAsia"/>
          <w:color w:val="000000"/>
          <w:spacing w:val="8"/>
          <w:kern w:val="0"/>
          <w:sz w:val="32"/>
          <w:szCs w:val="32"/>
        </w:rPr>
        <w:t>②</w:t>
      </w:r>
      <w:r w:rsidR="00732943">
        <w:rPr>
          <w:rFonts w:ascii="仿宋" w:eastAsia="仿宋" w:hAnsi="仿宋" w:cs="仿宋_GB2312" w:hint="eastAsia"/>
          <w:color w:val="000000"/>
          <w:kern w:val="0"/>
          <w:sz w:val="32"/>
          <w:szCs w:val="32"/>
        </w:rPr>
        <w:t>其他家庭</w:t>
      </w:r>
      <w:r w:rsidR="0031209C">
        <w:rPr>
          <w:rFonts w:ascii="仿宋" w:eastAsia="仿宋" w:hAnsi="仿宋" w:cs="仿宋_GB2312" w:hint="eastAsia"/>
          <w:color w:val="000000"/>
          <w:kern w:val="0"/>
          <w:sz w:val="32"/>
          <w:szCs w:val="32"/>
        </w:rPr>
        <w:t>，</w:t>
      </w:r>
      <w:r w:rsidR="0031209C" w:rsidRPr="001D4C73">
        <w:rPr>
          <w:rFonts w:ascii="仿宋" w:eastAsia="仿宋" w:hAnsi="仿宋" w:cs="仿宋_GB2312" w:hint="eastAsia"/>
          <w:color w:val="000000"/>
          <w:kern w:val="0"/>
          <w:sz w:val="32"/>
          <w:szCs w:val="32"/>
        </w:rPr>
        <w:t>租赁补贴</w:t>
      </w:r>
      <w:r w:rsidR="0031209C">
        <w:rPr>
          <w:rFonts w:ascii="仿宋" w:eastAsia="仿宋" w:hAnsi="仿宋" w:cs="仿宋_GB2312" w:hint="eastAsia"/>
          <w:color w:val="000000"/>
          <w:kern w:val="0"/>
          <w:sz w:val="32"/>
          <w:szCs w:val="32"/>
        </w:rPr>
        <w:t>标准</w:t>
      </w:r>
      <w:r>
        <w:rPr>
          <w:rFonts w:ascii="仿宋" w:eastAsia="仿宋" w:hAnsi="仿宋" w:cs="仿宋_GB2312" w:hint="eastAsia"/>
          <w:color w:val="000000"/>
          <w:kern w:val="0"/>
          <w:sz w:val="32"/>
          <w:szCs w:val="32"/>
        </w:rPr>
        <w:t>：按</w:t>
      </w:r>
      <w:r w:rsidRPr="00A37BBB">
        <w:rPr>
          <w:rFonts w:ascii="仿宋" w:eastAsia="仿宋" w:hAnsi="仿宋" w:hint="eastAsia"/>
          <w:sz w:val="32"/>
          <w:szCs w:val="32"/>
        </w:rPr>
        <w:t>每人每月15㎡、</w:t>
      </w:r>
      <w:r w:rsidR="0055614D" w:rsidRPr="00A37BBB">
        <w:rPr>
          <w:rFonts w:ascii="仿宋" w:eastAsia="仿宋" w:hAnsi="仿宋" w:hint="eastAsia"/>
          <w:sz w:val="32"/>
          <w:szCs w:val="32"/>
        </w:rPr>
        <w:t>5</w:t>
      </w:r>
      <w:r w:rsidRPr="00A37BBB">
        <w:rPr>
          <w:rFonts w:ascii="仿宋" w:eastAsia="仿宋" w:hAnsi="仿宋" w:hint="eastAsia"/>
          <w:sz w:val="32"/>
          <w:szCs w:val="32"/>
        </w:rPr>
        <w:t>元/㎡标准发放</w:t>
      </w:r>
      <w:r w:rsidR="002219EA">
        <w:rPr>
          <w:rFonts w:ascii="仿宋" w:eastAsia="仿宋" w:hAnsi="仿宋" w:hint="eastAsia"/>
          <w:sz w:val="32"/>
          <w:szCs w:val="32"/>
        </w:rPr>
        <w:t>。</w:t>
      </w:r>
    </w:p>
    <w:p w:rsidR="00190163" w:rsidRDefault="005126B3" w:rsidP="00A55393">
      <w:pPr>
        <w:spacing w:line="64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六、</w:t>
      </w:r>
      <w:r w:rsidR="00B3552D" w:rsidRPr="00B3552D">
        <w:rPr>
          <w:rFonts w:ascii="仿宋" w:eastAsia="仿宋" w:hAnsi="仿宋" w:cs="仿宋_GB2312" w:hint="eastAsia"/>
          <w:b/>
          <w:color w:val="000000"/>
          <w:kern w:val="0"/>
          <w:sz w:val="32"/>
          <w:szCs w:val="32"/>
        </w:rPr>
        <w:t>租赁补贴</w:t>
      </w:r>
      <w:r w:rsidR="008547B9" w:rsidRPr="00B3552D">
        <w:rPr>
          <w:rFonts w:ascii="仿宋" w:eastAsia="仿宋" w:hAnsi="仿宋" w:hint="eastAsia"/>
          <w:b/>
          <w:kern w:val="0"/>
          <w:sz w:val="32"/>
          <w:szCs w:val="32"/>
        </w:rPr>
        <w:t>资金来源</w:t>
      </w:r>
    </w:p>
    <w:p w:rsidR="00454A94" w:rsidRDefault="00D94595" w:rsidP="00A55393">
      <w:pPr>
        <w:ind w:firstLineChars="200" w:firstLine="640"/>
        <w:rPr>
          <w:rFonts w:ascii="仿宋" w:eastAsia="仿宋" w:hAnsi="仿宋" w:cs="仿宋_GB2312"/>
          <w:sz w:val="32"/>
          <w:szCs w:val="32"/>
        </w:rPr>
      </w:pPr>
      <w:r>
        <w:rPr>
          <w:rFonts w:ascii="仿宋" w:eastAsia="仿宋" w:hAnsi="仿宋" w:cs="黑体" w:hint="eastAsia"/>
          <w:color w:val="000000"/>
          <w:kern w:val="0"/>
          <w:sz w:val="32"/>
          <w:szCs w:val="32"/>
        </w:rPr>
        <w:t>租赁补贴资金依次从</w:t>
      </w:r>
      <w:r>
        <w:rPr>
          <w:rFonts w:ascii="仿宋" w:eastAsia="仿宋" w:hAnsi="仿宋" w:cs="仿宋_GB2312" w:hint="eastAsia"/>
          <w:sz w:val="32"/>
          <w:szCs w:val="32"/>
        </w:rPr>
        <w:t>中央和省财政专项补助、市与区保障房出租收入、市与区财政预算安排资金保障解决。</w:t>
      </w:r>
      <w:r>
        <w:rPr>
          <w:rFonts w:ascii="仿宋" w:eastAsia="仿宋" w:hAnsi="仿宋" w:cs="黑体" w:hint="eastAsia"/>
          <w:color w:val="000000"/>
          <w:kern w:val="0"/>
          <w:sz w:val="32"/>
          <w:szCs w:val="32"/>
        </w:rPr>
        <w:t>如</w:t>
      </w:r>
      <w:r>
        <w:rPr>
          <w:rFonts w:ascii="仿宋" w:eastAsia="仿宋" w:hAnsi="仿宋" w:cs="仿宋_GB2312" w:hint="eastAsia"/>
          <w:sz w:val="32"/>
          <w:szCs w:val="32"/>
        </w:rPr>
        <w:t>中央和省财政专项补助不足或取消，则由市、区保障房出租收入递补；</w:t>
      </w:r>
      <w:r>
        <w:rPr>
          <w:rFonts w:ascii="仿宋" w:eastAsia="仿宋" w:hAnsi="仿宋" w:cs="黑体" w:hint="eastAsia"/>
          <w:color w:val="000000"/>
          <w:kern w:val="0"/>
          <w:sz w:val="32"/>
          <w:szCs w:val="32"/>
        </w:rPr>
        <w:t>如再有缺口，由</w:t>
      </w:r>
      <w:r>
        <w:rPr>
          <w:rFonts w:ascii="仿宋" w:eastAsia="仿宋" w:hAnsi="仿宋" w:cs="仿宋_GB2312" w:hint="eastAsia"/>
          <w:sz w:val="32"/>
          <w:szCs w:val="32"/>
        </w:rPr>
        <w:t>市与区财政各承担50%预算安排保障</w:t>
      </w:r>
    </w:p>
    <w:p w:rsidR="00D94595" w:rsidRDefault="00D94595" w:rsidP="00A55393">
      <w:pPr>
        <w:rPr>
          <w:rFonts w:ascii="仿宋" w:eastAsia="仿宋" w:hAnsi="仿宋" w:cs="仿宋_GB2312"/>
          <w:color w:val="000000"/>
          <w:spacing w:val="8"/>
          <w:kern w:val="0"/>
          <w:sz w:val="32"/>
          <w:szCs w:val="32"/>
        </w:rPr>
      </w:pPr>
      <w:r>
        <w:rPr>
          <w:rFonts w:ascii="仿宋" w:eastAsia="仿宋" w:hAnsi="仿宋" w:cs="仿宋_GB2312" w:hint="eastAsia"/>
          <w:sz w:val="32"/>
          <w:szCs w:val="32"/>
        </w:rPr>
        <w:t>（《关于市中心城区城市低保家庭住房困难户应保尽保有关问题的批复》（吉府字[2007]219号）的规定）。需市、区财政安排</w:t>
      </w:r>
      <w:r>
        <w:rPr>
          <w:rFonts w:ascii="仿宋" w:eastAsia="仿宋" w:hAnsi="仿宋" w:cs="黑体" w:hint="eastAsia"/>
          <w:color w:val="000000"/>
          <w:kern w:val="0"/>
          <w:sz w:val="32"/>
          <w:szCs w:val="32"/>
        </w:rPr>
        <w:t>租赁补贴</w:t>
      </w:r>
      <w:r>
        <w:rPr>
          <w:rFonts w:ascii="仿宋" w:eastAsia="仿宋" w:hAnsi="仿宋" w:cs="仿宋_GB2312" w:hint="eastAsia"/>
          <w:sz w:val="32"/>
          <w:szCs w:val="32"/>
        </w:rPr>
        <w:t>资金（包括预算安排和保障房租金收入安排），须由</w:t>
      </w:r>
      <w:r>
        <w:rPr>
          <w:rFonts w:ascii="仿宋" w:eastAsia="仿宋" w:hAnsi="仿宋" w:cs="仿宋_GB2312" w:hint="eastAsia"/>
          <w:color w:val="000000"/>
          <w:spacing w:val="8"/>
          <w:kern w:val="0"/>
          <w:sz w:val="32"/>
          <w:szCs w:val="32"/>
        </w:rPr>
        <w:t>住房保障部门向同级</w:t>
      </w:r>
      <w:r>
        <w:rPr>
          <w:rFonts w:ascii="仿宋" w:eastAsia="仿宋" w:hAnsi="仿宋" w:cs="仿宋_GB2312" w:hint="eastAsia"/>
          <w:sz w:val="32"/>
          <w:szCs w:val="32"/>
        </w:rPr>
        <w:t>财政</w:t>
      </w:r>
      <w:r>
        <w:rPr>
          <w:rFonts w:ascii="仿宋" w:eastAsia="仿宋" w:hAnsi="仿宋" w:cs="仿宋_GB2312" w:hint="eastAsia"/>
          <w:color w:val="000000"/>
          <w:spacing w:val="8"/>
          <w:kern w:val="0"/>
          <w:sz w:val="32"/>
          <w:szCs w:val="32"/>
        </w:rPr>
        <w:t>部门申报，经审核后拨付。</w:t>
      </w:r>
    </w:p>
    <w:p w:rsidR="00D94595" w:rsidRPr="00D94595" w:rsidRDefault="00D94595" w:rsidP="00A55393">
      <w:pPr>
        <w:ind w:firstLineChars="200" w:firstLine="640"/>
        <w:rPr>
          <w:rFonts w:ascii="仿宋" w:eastAsia="仿宋" w:hAnsi="仿宋" w:cs="仿宋_GB2312"/>
          <w:sz w:val="32"/>
          <w:szCs w:val="32"/>
        </w:rPr>
      </w:pPr>
      <w:r w:rsidRPr="00D94595">
        <w:rPr>
          <w:rFonts w:ascii="仿宋" w:eastAsia="仿宋" w:hAnsi="仿宋" w:cs="仿宋_GB2312" w:hint="eastAsia"/>
          <w:sz w:val="32"/>
          <w:szCs w:val="32"/>
        </w:rPr>
        <w:t>补贴支出每年清算一次。每年年初区住房保障部门应向</w:t>
      </w:r>
      <w:r w:rsidRPr="00D94595">
        <w:rPr>
          <w:rFonts w:ascii="仿宋" w:eastAsia="仿宋" w:hAnsi="仿宋" w:cs="仿宋_GB2312" w:hint="eastAsia"/>
          <w:sz w:val="32"/>
          <w:szCs w:val="32"/>
        </w:rPr>
        <w:lastRenderedPageBreak/>
        <w:t>区财政局和市住房保障部门及财政部门报送上一年度补贴资金收支情况，经审核后，由市财政和住房保障部门下达批复。若有资金结余，继续用于下一年度补贴支出，不足部分按分担比例由市区财政拨补。</w:t>
      </w:r>
    </w:p>
    <w:p w:rsidR="004407C0" w:rsidRDefault="005126B3" w:rsidP="00A55393">
      <w:pPr>
        <w:adjustRightInd w:val="0"/>
        <w:spacing w:line="640" w:lineRule="exact"/>
        <w:ind w:right="147" w:firstLine="630"/>
        <w:jc w:val="left"/>
        <w:rPr>
          <w:rFonts w:ascii="仿宋" w:eastAsia="仿宋" w:hAnsi="仿宋" w:cs="仿宋_GB2312"/>
          <w:b/>
          <w:color w:val="000000"/>
          <w:kern w:val="0"/>
          <w:sz w:val="32"/>
          <w:szCs w:val="32"/>
        </w:rPr>
      </w:pPr>
      <w:r>
        <w:rPr>
          <w:rFonts w:ascii="仿宋" w:eastAsia="仿宋" w:hAnsi="仿宋" w:cs="仿宋_GB2312" w:hint="eastAsia"/>
          <w:b/>
          <w:color w:val="000000"/>
          <w:kern w:val="0"/>
          <w:sz w:val="32"/>
          <w:szCs w:val="32"/>
        </w:rPr>
        <w:t>七、</w:t>
      </w:r>
      <w:r w:rsidR="004407C0" w:rsidRPr="004407C0">
        <w:rPr>
          <w:rFonts w:ascii="仿宋" w:eastAsia="仿宋" w:hAnsi="仿宋" w:cs="仿宋_GB2312" w:hint="eastAsia"/>
          <w:b/>
          <w:color w:val="000000"/>
          <w:kern w:val="0"/>
          <w:sz w:val="32"/>
          <w:szCs w:val="32"/>
        </w:rPr>
        <w:t>动态管理</w:t>
      </w:r>
    </w:p>
    <w:p w:rsidR="004407C0" w:rsidRPr="004407C0" w:rsidRDefault="004407C0" w:rsidP="00A55393">
      <w:pPr>
        <w:adjustRightInd w:val="0"/>
        <w:spacing w:line="640" w:lineRule="exact"/>
        <w:ind w:right="147" w:firstLineChars="200" w:firstLine="672"/>
        <w:jc w:val="left"/>
        <w:rPr>
          <w:rFonts w:ascii="仿宋" w:eastAsia="仿宋" w:hAnsi="仿宋" w:cs="仿宋_GB2312"/>
          <w:b/>
          <w:color w:val="000000"/>
          <w:kern w:val="0"/>
          <w:sz w:val="32"/>
          <w:szCs w:val="32"/>
        </w:rPr>
      </w:pPr>
      <w:r>
        <w:rPr>
          <w:rFonts w:ascii="仿宋" w:eastAsia="仿宋" w:hAnsi="仿宋" w:cs="仿宋_GB2312" w:hint="eastAsia"/>
          <w:color w:val="000000"/>
          <w:spacing w:val="8"/>
          <w:kern w:val="0"/>
          <w:sz w:val="32"/>
          <w:szCs w:val="32"/>
        </w:rPr>
        <w:t>区政府负责组织社区居委</w:t>
      </w:r>
      <w:r w:rsidR="004F1F16">
        <w:rPr>
          <w:rFonts w:ascii="仿宋" w:eastAsia="仿宋" w:hAnsi="仿宋" w:cs="仿宋_GB2312" w:hint="eastAsia"/>
          <w:color w:val="000000"/>
          <w:spacing w:val="8"/>
          <w:kern w:val="0"/>
          <w:sz w:val="32"/>
          <w:szCs w:val="32"/>
        </w:rPr>
        <w:t>会</w:t>
      </w:r>
      <w:r>
        <w:rPr>
          <w:rFonts w:ascii="仿宋" w:eastAsia="仿宋" w:hAnsi="仿宋" w:cs="仿宋_GB2312" w:hint="eastAsia"/>
          <w:color w:val="000000"/>
          <w:spacing w:val="8"/>
          <w:kern w:val="0"/>
          <w:sz w:val="32"/>
          <w:szCs w:val="32"/>
        </w:rPr>
        <w:t>、区住房保障、</w:t>
      </w:r>
      <w:r w:rsidR="00C76DAC">
        <w:rPr>
          <w:rFonts w:ascii="仿宋" w:eastAsia="仿宋" w:hAnsi="仿宋" w:cs="仿宋_GB2312" w:hint="eastAsia"/>
          <w:color w:val="000000"/>
          <w:spacing w:val="8"/>
          <w:kern w:val="0"/>
          <w:sz w:val="32"/>
          <w:szCs w:val="32"/>
        </w:rPr>
        <w:t>区</w:t>
      </w:r>
      <w:r>
        <w:rPr>
          <w:rFonts w:ascii="仿宋" w:eastAsia="仿宋" w:hAnsi="仿宋" w:cs="仿宋_GB2312" w:hint="eastAsia"/>
          <w:color w:val="000000"/>
          <w:spacing w:val="8"/>
          <w:kern w:val="0"/>
          <w:sz w:val="32"/>
          <w:szCs w:val="32"/>
        </w:rPr>
        <w:t>民政部门对已取得公共租赁住房租赁补贴资格的家庭进行动态管理，</w:t>
      </w:r>
      <w:r w:rsidR="00230671">
        <w:rPr>
          <w:rFonts w:ascii="仿宋" w:eastAsia="仿宋" w:hAnsi="仿宋" w:cs="仿宋_GB2312" w:hint="eastAsia"/>
          <w:color w:val="000000"/>
          <w:spacing w:val="8"/>
          <w:kern w:val="0"/>
          <w:sz w:val="32"/>
          <w:szCs w:val="32"/>
        </w:rPr>
        <w:t>其中</w:t>
      </w:r>
      <w:r>
        <w:rPr>
          <w:rFonts w:ascii="仿宋" w:eastAsia="仿宋" w:hAnsi="仿宋" w:cs="仿宋_GB2312" w:hint="eastAsia"/>
          <w:color w:val="000000"/>
          <w:spacing w:val="8"/>
          <w:kern w:val="0"/>
          <w:sz w:val="32"/>
          <w:szCs w:val="32"/>
        </w:rPr>
        <w:t>每</w:t>
      </w:r>
      <w:r w:rsidR="00685706">
        <w:rPr>
          <w:rFonts w:ascii="仿宋" w:eastAsia="仿宋" w:hAnsi="仿宋" w:cs="仿宋_GB2312" w:hint="eastAsia"/>
          <w:color w:val="000000"/>
          <w:spacing w:val="8"/>
          <w:kern w:val="0"/>
          <w:sz w:val="32"/>
          <w:szCs w:val="32"/>
        </w:rPr>
        <w:t>季度</w:t>
      </w:r>
      <w:r w:rsidR="0089228D">
        <w:rPr>
          <w:rFonts w:ascii="仿宋" w:eastAsia="仿宋" w:hAnsi="仿宋" w:cs="仿宋_GB2312" w:hint="eastAsia"/>
          <w:color w:val="000000"/>
          <w:spacing w:val="8"/>
          <w:kern w:val="0"/>
          <w:sz w:val="32"/>
          <w:szCs w:val="32"/>
        </w:rPr>
        <w:t>或每半年</w:t>
      </w:r>
      <w:r>
        <w:rPr>
          <w:rFonts w:ascii="仿宋" w:eastAsia="仿宋" w:hAnsi="仿宋" w:cs="仿宋_GB2312" w:hint="eastAsia"/>
          <w:color w:val="000000"/>
          <w:spacing w:val="8"/>
          <w:kern w:val="0"/>
          <w:sz w:val="32"/>
          <w:szCs w:val="32"/>
        </w:rPr>
        <w:t>进行一次</w:t>
      </w:r>
      <w:r w:rsidR="00230671">
        <w:rPr>
          <w:rFonts w:ascii="仿宋" w:eastAsia="仿宋" w:hAnsi="仿宋" w:cs="仿宋_GB2312" w:hint="eastAsia"/>
          <w:color w:val="000000"/>
          <w:spacing w:val="8"/>
          <w:kern w:val="0"/>
          <w:sz w:val="32"/>
          <w:szCs w:val="32"/>
        </w:rPr>
        <w:t>集中</w:t>
      </w:r>
      <w:r>
        <w:rPr>
          <w:rFonts w:ascii="仿宋" w:eastAsia="仿宋" w:hAnsi="仿宋" w:cs="仿宋_GB2312" w:hint="eastAsia"/>
          <w:color w:val="000000"/>
          <w:spacing w:val="8"/>
          <w:kern w:val="0"/>
          <w:sz w:val="32"/>
          <w:szCs w:val="32"/>
        </w:rPr>
        <w:t>复审，对不再符合保障条件的家庭取消其公共租赁住房租赁补贴资格。</w:t>
      </w:r>
    </w:p>
    <w:p w:rsidR="00E4671C" w:rsidRPr="00413B6D" w:rsidRDefault="005126B3" w:rsidP="00A55393">
      <w:pPr>
        <w:spacing w:line="640" w:lineRule="exact"/>
        <w:ind w:right="150" w:firstLineChars="196" w:firstLine="630"/>
        <w:jc w:val="left"/>
        <w:rPr>
          <w:rFonts w:ascii="仿宋" w:eastAsia="仿宋" w:hAnsi="仿宋" w:cs="仿宋_GB2312"/>
          <w:b/>
          <w:color w:val="000000"/>
          <w:sz w:val="32"/>
          <w:szCs w:val="32"/>
        </w:rPr>
      </w:pPr>
      <w:r>
        <w:rPr>
          <w:rFonts w:ascii="仿宋" w:eastAsia="仿宋" w:hAnsi="仿宋" w:cs="仿宋_GB2312" w:hint="eastAsia"/>
          <w:b/>
          <w:color w:val="000000"/>
          <w:kern w:val="0"/>
          <w:sz w:val="32"/>
          <w:szCs w:val="32"/>
        </w:rPr>
        <w:t>八、</w:t>
      </w:r>
      <w:r w:rsidR="00E4671C" w:rsidRPr="00413B6D">
        <w:rPr>
          <w:rFonts w:ascii="仿宋" w:eastAsia="仿宋" w:hAnsi="仿宋" w:cs="仿宋_GB2312" w:hint="eastAsia"/>
          <w:b/>
          <w:color w:val="000000"/>
          <w:kern w:val="0"/>
          <w:sz w:val="32"/>
          <w:szCs w:val="32"/>
        </w:rPr>
        <w:t>责任追究</w:t>
      </w:r>
    </w:p>
    <w:p w:rsidR="00E4671C" w:rsidRDefault="00A677C2" w:rsidP="00A55393">
      <w:pPr>
        <w:spacing w:line="640" w:lineRule="exact"/>
        <w:ind w:left="150" w:right="150" w:firstLineChars="196" w:firstLine="627"/>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w:t>
      </w:r>
      <w:r w:rsidR="00413B6D" w:rsidRPr="00413B6D">
        <w:rPr>
          <w:rFonts w:ascii="仿宋" w:eastAsia="仿宋" w:hAnsi="仿宋" w:cs="仿宋_GB2312" w:hint="eastAsia"/>
          <w:color w:val="000000"/>
          <w:kern w:val="0"/>
          <w:sz w:val="32"/>
          <w:szCs w:val="32"/>
        </w:rPr>
        <w:t>申请</w:t>
      </w:r>
      <w:r w:rsidR="00E4671C" w:rsidRPr="00413B6D">
        <w:rPr>
          <w:rFonts w:ascii="仿宋" w:eastAsia="仿宋" w:hAnsi="仿宋" w:cs="仿宋_GB2312" w:hint="eastAsia"/>
          <w:color w:val="000000"/>
          <w:kern w:val="0"/>
          <w:sz w:val="32"/>
          <w:szCs w:val="32"/>
        </w:rPr>
        <w:t>人采取弄虚作假、隐瞒等方式，取得</w:t>
      </w:r>
      <w:r w:rsidR="00D93DB5">
        <w:rPr>
          <w:rFonts w:ascii="仿宋" w:eastAsia="仿宋" w:hAnsi="仿宋" w:cs="仿宋_GB2312" w:hint="eastAsia"/>
          <w:color w:val="000000"/>
          <w:spacing w:val="8"/>
          <w:kern w:val="0"/>
          <w:sz w:val="32"/>
          <w:szCs w:val="32"/>
        </w:rPr>
        <w:t>公共</w:t>
      </w:r>
      <w:r w:rsidR="00413B6D" w:rsidRPr="00413B6D">
        <w:rPr>
          <w:rFonts w:ascii="仿宋" w:eastAsia="仿宋" w:hAnsi="仿宋" w:cs="仿宋_GB2312" w:hint="eastAsia"/>
          <w:color w:val="000000"/>
          <w:spacing w:val="8"/>
          <w:kern w:val="0"/>
          <w:sz w:val="32"/>
          <w:szCs w:val="32"/>
        </w:rPr>
        <w:t>租</w:t>
      </w:r>
      <w:r w:rsidR="00D93DB5">
        <w:rPr>
          <w:rFonts w:ascii="仿宋" w:eastAsia="仿宋" w:hAnsi="仿宋" w:cs="仿宋_GB2312" w:hint="eastAsia"/>
          <w:color w:val="000000"/>
          <w:spacing w:val="8"/>
          <w:kern w:val="0"/>
          <w:sz w:val="32"/>
          <w:szCs w:val="32"/>
        </w:rPr>
        <w:t>赁</w:t>
      </w:r>
      <w:r w:rsidR="00413B6D" w:rsidRPr="00413B6D">
        <w:rPr>
          <w:rFonts w:ascii="仿宋" w:eastAsia="仿宋" w:hAnsi="仿宋" w:cs="仿宋_GB2312" w:hint="eastAsia"/>
          <w:color w:val="000000"/>
          <w:spacing w:val="8"/>
          <w:kern w:val="0"/>
          <w:sz w:val="32"/>
          <w:szCs w:val="32"/>
        </w:rPr>
        <w:t>住房租赁补贴的</w:t>
      </w:r>
      <w:r w:rsidR="00E4671C" w:rsidRPr="00413B6D">
        <w:rPr>
          <w:rFonts w:ascii="仿宋" w:eastAsia="仿宋" w:hAnsi="仿宋" w:cs="仿宋_GB2312" w:hint="eastAsia"/>
          <w:color w:val="000000"/>
          <w:kern w:val="0"/>
          <w:sz w:val="32"/>
          <w:szCs w:val="32"/>
        </w:rPr>
        <w:t>，</w:t>
      </w:r>
      <w:r w:rsidR="00025CB4">
        <w:rPr>
          <w:rFonts w:ascii="仿宋" w:eastAsia="仿宋" w:hAnsi="仿宋" w:cs="仿宋_GB2312" w:hint="eastAsia"/>
          <w:color w:val="000000"/>
          <w:kern w:val="0"/>
          <w:sz w:val="32"/>
          <w:szCs w:val="32"/>
        </w:rPr>
        <w:t>责令</w:t>
      </w:r>
      <w:r w:rsidR="00E45E07">
        <w:rPr>
          <w:rFonts w:ascii="仿宋" w:eastAsia="仿宋" w:hAnsi="仿宋" w:cs="仿宋_GB2312" w:hint="eastAsia"/>
          <w:color w:val="000000"/>
          <w:kern w:val="0"/>
          <w:sz w:val="32"/>
          <w:szCs w:val="32"/>
        </w:rPr>
        <w:t>其</w:t>
      </w:r>
      <w:r w:rsidR="00025CB4">
        <w:rPr>
          <w:rFonts w:ascii="仿宋" w:eastAsia="仿宋" w:hAnsi="仿宋" w:cs="仿宋_GB2312" w:hint="eastAsia"/>
          <w:color w:val="000000"/>
          <w:kern w:val="0"/>
          <w:sz w:val="32"/>
          <w:szCs w:val="32"/>
        </w:rPr>
        <w:t>全额退</w:t>
      </w:r>
      <w:r w:rsidR="00E17894">
        <w:rPr>
          <w:rFonts w:ascii="仿宋" w:eastAsia="仿宋" w:hAnsi="仿宋" w:cs="仿宋_GB2312" w:hint="eastAsia"/>
          <w:color w:val="000000"/>
          <w:kern w:val="0"/>
          <w:sz w:val="32"/>
          <w:szCs w:val="32"/>
        </w:rPr>
        <w:t>还</w:t>
      </w:r>
      <w:r w:rsidR="00025CB4">
        <w:rPr>
          <w:rFonts w:ascii="仿宋" w:eastAsia="仿宋" w:hAnsi="仿宋" w:cs="仿宋_GB2312" w:hint="eastAsia"/>
          <w:color w:val="000000"/>
          <w:kern w:val="0"/>
          <w:sz w:val="32"/>
          <w:szCs w:val="32"/>
        </w:rPr>
        <w:t>租赁补贴，</w:t>
      </w:r>
      <w:r w:rsidR="00E4671C" w:rsidRPr="00413B6D">
        <w:rPr>
          <w:rFonts w:ascii="仿宋" w:eastAsia="仿宋" w:hAnsi="仿宋" w:cs="仿宋_GB2312" w:hint="eastAsia"/>
          <w:color w:val="000000"/>
          <w:kern w:val="0"/>
          <w:sz w:val="32"/>
          <w:szCs w:val="32"/>
        </w:rPr>
        <w:t>并由</w:t>
      </w:r>
      <w:r w:rsidR="00E73372">
        <w:rPr>
          <w:rFonts w:ascii="仿宋" w:eastAsia="仿宋" w:hAnsi="仿宋" w:cs="仿宋_GB2312" w:hint="eastAsia"/>
          <w:color w:val="000000"/>
          <w:kern w:val="0"/>
          <w:sz w:val="32"/>
          <w:szCs w:val="32"/>
        </w:rPr>
        <w:t>各区住房保障部门</w:t>
      </w:r>
      <w:r w:rsidR="00E4671C" w:rsidRPr="00413B6D">
        <w:rPr>
          <w:rFonts w:ascii="仿宋" w:eastAsia="仿宋" w:hAnsi="仿宋" w:cs="仿宋_GB2312" w:hint="eastAsia"/>
          <w:color w:val="000000"/>
          <w:kern w:val="0"/>
          <w:sz w:val="32"/>
          <w:szCs w:val="32"/>
        </w:rPr>
        <w:t>记入个人住房保障诚信档案，5年内不受理其</w:t>
      </w:r>
      <w:r w:rsidR="00413B6D">
        <w:rPr>
          <w:rFonts w:ascii="仿宋" w:eastAsia="仿宋" w:hAnsi="仿宋" w:cs="仿宋_GB2312" w:hint="eastAsia"/>
          <w:color w:val="000000"/>
          <w:kern w:val="0"/>
          <w:sz w:val="32"/>
          <w:szCs w:val="32"/>
        </w:rPr>
        <w:t>住房保障</w:t>
      </w:r>
      <w:r w:rsidR="00E4671C" w:rsidRPr="00413B6D">
        <w:rPr>
          <w:rFonts w:ascii="仿宋" w:eastAsia="仿宋" w:hAnsi="仿宋" w:cs="仿宋_GB2312" w:hint="eastAsia"/>
          <w:color w:val="000000"/>
          <w:kern w:val="0"/>
          <w:sz w:val="32"/>
          <w:szCs w:val="32"/>
        </w:rPr>
        <w:t xml:space="preserve">资格申请。 </w:t>
      </w:r>
    </w:p>
    <w:p w:rsidR="0080162B" w:rsidRPr="00413B6D" w:rsidRDefault="0080162B" w:rsidP="00A55393">
      <w:pPr>
        <w:spacing w:line="640" w:lineRule="exact"/>
        <w:ind w:left="150" w:right="150" w:firstLineChars="196" w:firstLine="627"/>
        <w:jc w:val="left"/>
        <w:rPr>
          <w:rFonts w:ascii="仿宋" w:eastAsia="仿宋" w:hAnsi="仿宋" w:cs="仿宋_GB2312"/>
          <w:color w:val="000000"/>
          <w:sz w:val="32"/>
          <w:szCs w:val="32"/>
        </w:rPr>
      </w:pPr>
      <w:r>
        <w:rPr>
          <w:rFonts w:ascii="仿宋" w:eastAsia="仿宋" w:hAnsi="仿宋" w:cs="仿宋_GB2312" w:hint="eastAsia"/>
          <w:color w:val="000000"/>
          <w:kern w:val="0"/>
          <w:sz w:val="32"/>
          <w:szCs w:val="32"/>
        </w:rPr>
        <w:t>2.</w:t>
      </w:r>
      <w:r w:rsidRPr="00413B6D">
        <w:rPr>
          <w:rFonts w:ascii="仿宋" w:eastAsia="仿宋" w:hAnsi="仿宋" w:cs="仿宋_GB2312" w:hint="eastAsia"/>
          <w:color w:val="000000"/>
          <w:kern w:val="0"/>
          <w:sz w:val="32"/>
          <w:szCs w:val="32"/>
        </w:rPr>
        <w:t>相关单位工作人员在</w:t>
      </w:r>
      <w:r>
        <w:rPr>
          <w:rFonts w:ascii="仿宋" w:eastAsia="仿宋" w:hAnsi="仿宋" w:cs="仿宋_GB2312" w:hint="eastAsia"/>
          <w:color w:val="000000"/>
          <w:kern w:val="0"/>
          <w:sz w:val="32"/>
          <w:szCs w:val="32"/>
        </w:rPr>
        <w:t>申请审核</w:t>
      </w:r>
      <w:r w:rsidRPr="00413B6D">
        <w:rPr>
          <w:rFonts w:ascii="仿宋" w:eastAsia="仿宋" w:hAnsi="仿宋" w:cs="仿宋_GB2312" w:hint="eastAsia"/>
          <w:color w:val="000000"/>
          <w:kern w:val="0"/>
          <w:sz w:val="32"/>
          <w:szCs w:val="32"/>
        </w:rPr>
        <w:t xml:space="preserve">工作中，玩忽职守、滥用职权、利用职务上的便利收受他人财物或其他好处的，给予行政处分；构成犯罪的，依法追究刑事责任。 </w:t>
      </w:r>
    </w:p>
    <w:p w:rsidR="0080162B" w:rsidRPr="00413B6D" w:rsidRDefault="0080162B" w:rsidP="00A55393">
      <w:pPr>
        <w:spacing w:line="640" w:lineRule="exact"/>
        <w:ind w:left="150" w:right="150" w:firstLineChars="196" w:firstLine="627"/>
        <w:jc w:val="left"/>
        <w:rPr>
          <w:rFonts w:ascii="仿宋" w:eastAsia="仿宋" w:hAnsi="仿宋" w:cs="仿宋_GB2312"/>
          <w:color w:val="000000"/>
          <w:sz w:val="32"/>
          <w:szCs w:val="32"/>
        </w:rPr>
      </w:pPr>
    </w:p>
    <w:p w:rsidR="006133AD" w:rsidRDefault="006133AD" w:rsidP="00B47AAA">
      <w:pPr>
        <w:spacing w:line="640" w:lineRule="exact"/>
        <w:ind w:right="150"/>
        <w:jc w:val="left"/>
        <w:rPr>
          <w:rFonts w:ascii="仿宋" w:eastAsia="仿宋" w:hAnsi="仿宋" w:cs="仿宋_GB2312"/>
          <w:color w:val="000000"/>
          <w:sz w:val="32"/>
          <w:szCs w:val="32"/>
        </w:rPr>
      </w:pPr>
    </w:p>
    <w:p w:rsidR="000B1639" w:rsidRDefault="000B1639" w:rsidP="00A55393">
      <w:pPr>
        <w:spacing w:line="640" w:lineRule="exact"/>
        <w:ind w:left="150" w:right="150" w:firstLineChars="196" w:firstLine="627"/>
        <w:jc w:val="left"/>
        <w:rPr>
          <w:rFonts w:ascii="仿宋" w:eastAsia="仿宋" w:hAnsi="仿宋" w:cs="仿宋_GB2312"/>
          <w:color w:val="000000"/>
          <w:sz w:val="32"/>
          <w:szCs w:val="32"/>
        </w:rPr>
      </w:pPr>
    </w:p>
    <w:sectPr w:rsidR="000B1639" w:rsidSect="00A36F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6B" w:rsidRDefault="00B92A6B" w:rsidP="008139ED">
      <w:r>
        <w:separator/>
      </w:r>
    </w:p>
  </w:endnote>
  <w:endnote w:type="continuationSeparator" w:id="0">
    <w:p w:rsidR="00B92A6B" w:rsidRDefault="00B92A6B" w:rsidP="00813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386407"/>
      <w:docPartObj>
        <w:docPartGallery w:val="Page Numbers (Bottom of Page)"/>
        <w:docPartUnique/>
      </w:docPartObj>
    </w:sdtPr>
    <w:sdtContent>
      <w:p w:rsidR="00770B45" w:rsidRDefault="00343448">
        <w:pPr>
          <w:pStyle w:val="a6"/>
          <w:jc w:val="center"/>
        </w:pPr>
        <w:fldSimple w:instr=" PAGE   \* MERGEFORMAT ">
          <w:r w:rsidR="00962DFF" w:rsidRPr="00962DFF">
            <w:rPr>
              <w:noProof/>
              <w:lang w:val="zh-CN"/>
            </w:rPr>
            <w:t>1</w:t>
          </w:r>
        </w:fldSimple>
      </w:p>
    </w:sdtContent>
  </w:sdt>
  <w:p w:rsidR="00770B45" w:rsidRDefault="00770B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6B" w:rsidRDefault="00B92A6B" w:rsidP="008139ED">
      <w:r>
        <w:separator/>
      </w:r>
    </w:p>
  </w:footnote>
  <w:footnote w:type="continuationSeparator" w:id="0">
    <w:p w:rsidR="00B92A6B" w:rsidRDefault="00B92A6B" w:rsidP="00813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0AA4"/>
    <w:multiLevelType w:val="hybridMultilevel"/>
    <w:tmpl w:val="44DE5452"/>
    <w:lvl w:ilvl="0" w:tplc="86BEC190">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EAC68E7"/>
    <w:multiLevelType w:val="hybridMultilevel"/>
    <w:tmpl w:val="834EB86C"/>
    <w:lvl w:ilvl="0" w:tplc="9606C90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6F5F5196"/>
    <w:multiLevelType w:val="hybridMultilevel"/>
    <w:tmpl w:val="F9D063BE"/>
    <w:lvl w:ilvl="0" w:tplc="F562506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5B332D3"/>
    <w:multiLevelType w:val="hybridMultilevel"/>
    <w:tmpl w:val="52642406"/>
    <w:lvl w:ilvl="0" w:tplc="1824866C">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AF14C19"/>
    <w:multiLevelType w:val="hybridMultilevel"/>
    <w:tmpl w:val="546C3724"/>
    <w:lvl w:ilvl="0" w:tplc="4F3E7238">
      <w:start w:val="1"/>
      <w:numFmt w:val="japaneseCounting"/>
      <w:lvlText w:val="%1、"/>
      <w:lvlJc w:val="left"/>
      <w:pPr>
        <w:ind w:left="1510" w:hanging="720"/>
      </w:pPr>
      <w:rPr>
        <w:rFonts w:hint="default"/>
        <w:b/>
      </w:rPr>
    </w:lvl>
    <w:lvl w:ilvl="1" w:tplc="04090019" w:tentative="1">
      <w:start w:val="1"/>
      <w:numFmt w:val="lowerLetter"/>
      <w:lvlText w:val="%2)"/>
      <w:lvlJc w:val="left"/>
      <w:pPr>
        <w:ind w:left="1630" w:hanging="420"/>
      </w:pPr>
    </w:lvl>
    <w:lvl w:ilvl="2" w:tplc="0409001B" w:tentative="1">
      <w:start w:val="1"/>
      <w:numFmt w:val="lowerRoman"/>
      <w:lvlText w:val="%3."/>
      <w:lvlJc w:val="right"/>
      <w:pPr>
        <w:ind w:left="2050" w:hanging="420"/>
      </w:pPr>
    </w:lvl>
    <w:lvl w:ilvl="3" w:tplc="0409000F" w:tentative="1">
      <w:start w:val="1"/>
      <w:numFmt w:val="decimal"/>
      <w:lvlText w:val="%4."/>
      <w:lvlJc w:val="left"/>
      <w:pPr>
        <w:ind w:left="2470" w:hanging="420"/>
      </w:pPr>
    </w:lvl>
    <w:lvl w:ilvl="4" w:tplc="04090019" w:tentative="1">
      <w:start w:val="1"/>
      <w:numFmt w:val="lowerLetter"/>
      <w:lvlText w:val="%5)"/>
      <w:lvlJc w:val="left"/>
      <w:pPr>
        <w:ind w:left="2890" w:hanging="420"/>
      </w:pPr>
    </w:lvl>
    <w:lvl w:ilvl="5" w:tplc="0409001B" w:tentative="1">
      <w:start w:val="1"/>
      <w:numFmt w:val="lowerRoman"/>
      <w:lvlText w:val="%6."/>
      <w:lvlJc w:val="right"/>
      <w:pPr>
        <w:ind w:left="3310" w:hanging="420"/>
      </w:pPr>
    </w:lvl>
    <w:lvl w:ilvl="6" w:tplc="0409000F" w:tentative="1">
      <w:start w:val="1"/>
      <w:numFmt w:val="decimal"/>
      <w:lvlText w:val="%7."/>
      <w:lvlJc w:val="left"/>
      <w:pPr>
        <w:ind w:left="3730" w:hanging="420"/>
      </w:pPr>
    </w:lvl>
    <w:lvl w:ilvl="7" w:tplc="04090019" w:tentative="1">
      <w:start w:val="1"/>
      <w:numFmt w:val="lowerLetter"/>
      <w:lvlText w:val="%8)"/>
      <w:lvlJc w:val="left"/>
      <w:pPr>
        <w:ind w:left="4150" w:hanging="420"/>
      </w:pPr>
    </w:lvl>
    <w:lvl w:ilvl="8" w:tplc="0409001B" w:tentative="1">
      <w:start w:val="1"/>
      <w:numFmt w:val="lowerRoman"/>
      <w:lvlText w:val="%9."/>
      <w:lvlJc w:val="right"/>
      <w:pPr>
        <w:ind w:left="457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71C"/>
    <w:rsid w:val="0000369C"/>
    <w:rsid w:val="00004E1A"/>
    <w:rsid w:val="00005422"/>
    <w:rsid w:val="000077FF"/>
    <w:rsid w:val="00014426"/>
    <w:rsid w:val="00015D9B"/>
    <w:rsid w:val="00025CB4"/>
    <w:rsid w:val="0002778D"/>
    <w:rsid w:val="00031651"/>
    <w:rsid w:val="0003350A"/>
    <w:rsid w:val="00042D5C"/>
    <w:rsid w:val="00043A57"/>
    <w:rsid w:val="00044545"/>
    <w:rsid w:val="000462DC"/>
    <w:rsid w:val="00054A0D"/>
    <w:rsid w:val="00054EDD"/>
    <w:rsid w:val="00070444"/>
    <w:rsid w:val="000863D3"/>
    <w:rsid w:val="000B1639"/>
    <w:rsid w:val="000B34F3"/>
    <w:rsid w:val="000C7E6D"/>
    <w:rsid w:val="000D37C9"/>
    <w:rsid w:val="000D66AB"/>
    <w:rsid w:val="000F2283"/>
    <w:rsid w:val="001003D5"/>
    <w:rsid w:val="00101740"/>
    <w:rsid w:val="00101DC4"/>
    <w:rsid w:val="001254C1"/>
    <w:rsid w:val="001356A9"/>
    <w:rsid w:val="00136255"/>
    <w:rsid w:val="00145791"/>
    <w:rsid w:val="0015125B"/>
    <w:rsid w:val="0015128E"/>
    <w:rsid w:val="00167EDA"/>
    <w:rsid w:val="0017201C"/>
    <w:rsid w:val="00182A38"/>
    <w:rsid w:val="00190163"/>
    <w:rsid w:val="001A61E2"/>
    <w:rsid w:val="001C3D59"/>
    <w:rsid w:val="001C70E7"/>
    <w:rsid w:val="001D08F2"/>
    <w:rsid w:val="001D4C73"/>
    <w:rsid w:val="001F26D0"/>
    <w:rsid w:val="001F7FEC"/>
    <w:rsid w:val="00203EA3"/>
    <w:rsid w:val="002156F3"/>
    <w:rsid w:val="00216DDA"/>
    <w:rsid w:val="002171FD"/>
    <w:rsid w:val="002219EA"/>
    <w:rsid w:val="00223BFE"/>
    <w:rsid w:val="00230671"/>
    <w:rsid w:val="00235AE4"/>
    <w:rsid w:val="00250CE7"/>
    <w:rsid w:val="00263E50"/>
    <w:rsid w:val="00272411"/>
    <w:rsid w:val="0027563F"/>
    <w:rsid w:val="00275D6B"/>
    <w:rsid w:val="002815CF"/>
    <w:rsid w:val="002848B1"/>
    <w:rsid w:val="0028505A"/>
    <w:rsid w:val="002906E2"/>
    <w:rsid w:val="002B4E2F"/>
    <w:rsid w:val="002C395A"/>
    <w:rsid w:val="002C5182"/>
    <w:rsid w:val="002C6F24"/>
    <w:rsid w:val="002E15DF"/>
    <w:rsid w:val="002E4863"/>
    <w:rsid w:val="002E7A82"/>
    <w:rsid w:val="002F695D"/>
    <w:rsid w:val="003027E0"/>
    <w:rsid w:val="003105CA"/>
    <w:rsid w:val="0031209C"/>
    <w:rsid w:val="00321377"/>
    <w:rsid w:val="00334A3C"/>
    <w:rsid w:val="00337AEF"/>
    <w:rsid w:val="00337C6B"/>
    <w:rsid w:val="00340C6A"/>
    <w:rsid w:val="00343448"/>
    <w:rsid w:val="0038326C"/>
    <w:rsid w:val="0039689B"/>
    <w:rsid w:val="003B0002"/>
    <w:rsid w:val="003B2DD9"/>
    <w:rsid w:val="003B5B23"/>
    <w:rsid w:val="003C0F3F"/>
    <w:rsid w:val="003C2931"/>
    <w:rsid w:val="003D27CF"/>
    <w:rsid w:val="003D4C2A"/>
    <w:rsid w:val="003D617F"/>
    <w:rsid w:val="003E0284"/>
    <w:rsid w:val="003E55E8"/>
    <w:rsid w:val="003F21C4"/>
    <w:rsid w:val="003F627A"/>
    <w:rsid w:val="004062F9"/>
    <w:rsid w:val="00413B6D"/>
    <w:rsid w:val="00416E44"/>
    <w:rsid w:val="00420E31"/>
    <w:rsid w:val="004254AB"/>
    <w:rsid w:val="00426D86"/>
    <w:rsid w:val="00436B28"/>
    <w:rsid w:val="004407C0"/>
    <w:rsid w:val="00440ABC"/>
    <w:rsid w:val="00443A36"/>
    <w:rsid w:val="00454A94"/>
    <w:rsid w:val="004641AF"/>
    <w:rsid w:val="0047056D"/>
    <w:rsid w:val="00476BAD"/>
    <w:rsid w:val="00481DF4"/>
    <w:rsid w:val="004837B7"/>
    <w:rsid w:val="004A7027"/>
    <w:rsid w:val="004A7F32"/>
    <w:rsid w:val="004B7526"/>
    <w:rsid w:val="004C7E67"/>
    <w:rsid w:val="004D0B5F"/>
    <w:rsid w:val="004D30F8"/>
    <w:rsid w:val="004D6576"/>
    <w:rsid w:val="004D787B"/>
    <w:rsid w:val="004E4040"/>
    <w:rsid w:val="004E4AEA"/>
    <w:rsid w:val="004F1F16"/>
    <w:rsid w:val="00503DED"/>
    <w:rsid w:val="005053AE"/>
    <w:rsid w:val="005126B3"/>
    <w:rsid w:val="00513176"/>
    <w:rsid w:val="005301A5"/>
    <w:rsid w:val="00530B9F"/>
    <w:rsid w:val="00531D64"/>
    <w:rsid w:val="0053439A"/>
    <w:rsid w:val="00534E6B"/>
    <w:rsid w:val="00552574"/>
    <w:rsid w:val="00554D72"/>
    <w:rsid w:val="0055614D"/>
    <w:rsid w:val="00585D79"/>
    <w:rsid w:val="00585E9B"/>
    <w:rsid w:val="005A26FF"/>
    <w:rsid w:val="005A5170"/>
    <w:rsid w:val="005A64C9"/>
    <w:rsid w:val="005A66C3"/>
    <w:rsid w:val="005B7ACC"/>
    <w:rsid w:val="005C5BD9"/>
    <w:rsid w:val="005D64C9"/>
    <w:rsid w:val="005E16C3"/>
    <w:rsid w:val="005E1AF3"/>
    <w:rsid w:val="005E1DCB"/>
    <w:rsid w:val="005E26FA"/>
    <w:rsid w:val="005F186D"/>
    <w:rsid w:val="00600D26"/>
    <w:rsid w:val="006133AD"/>
    <w:rsid w:val="00622BA5"/>
    <w:rsid w:val="006249C3"/>
    <w:rsid w:val="00624D15"/>
    <w:rsid w:val="00624F1A"/>
    <w:rsid w:val="00633F20"/>
    <w:rsid w:val="00633FF2"/>
    <w:rsid w:val="00641A8B"/>
    <w:rsid w:val="00643A69"/>
    <w:rsid w:val="0065296A"/>
    <w:rsid w:val="00656B37"/>
    <w:rsid w:val="0065790F"/>
    <w:rsid w:val="00657DC5"/>
    <w:rsid w:val="006669C4"/>
    <w:rsid w:val="00685706"/>
    <w:rsid w:val="00687C3D"/>
    <w:rsid w:val="00694511"/>
    <w:rsid w:val="0069482C"/>
    <w:rsid w:val="006B0A2E"/>
    <w:rsid w:val="006B115A"/>
    <w:rsid w:val="006B6B12"/>
    <w:rsid w:val="006B745F"/>
    <w:rsid w:val="006D2D91"/>
    <w:rsid w:val="006D65C7"/>
    <w:rsid w:val="006E1755"/>
    <w:rsid w:val="006E2ABA"/>
    <w:rsid w:val="006E46AB"/>
    <w:rsid w:val="006F48A3"/>
    <w:rsid w:val="007036EE"/>
    <w:rsid w:val="00732943"/>
    <w:rsid w:val="00732AF5"/>
    <w:rsid w:val="00757FFC"/>
    <w:rsid w:val="0076532B"/>
    <w:rsid w:val="00766B80"/>
    <w:rsid w:val="007709B3"/>
    <w:rsid w:val="00770B45"/>
    <w:rsid w:val="00776341"/>
    <w:rsid w:val="0079671C"/>
    <w:rsid w:val="007A60C0"/>
    <w:rsid w:val="007B0DDC"/>
    <w:rsid w:val="007B1148"/>
    <w:rsid w:val="007D257E"/>
    <w:rsid w:val="007E65CD"/>
    <w:rsid w:val="007E70BA"/>
    <w:rsid w:val="007F4852"/>
    <w:rsid w:val="0080162B"/>
    <w:rsid w:val="00801978"/>
    <w:rsid w:val="00805E56"/>
    <w:rsid w:val="008066B1"/>
    <w:rsid w:val="00811450"/>
    <w:rsid w:val="008139ED"/>
    <w:rsid w:val="00817229"/>
    <w:rsid w:val="0082202D"/>
    <w:rsid w:val="00823B03"/>
    <w:rsid w:val="00832F79"/>
    <w:rsid w:val="008343E2"/>
    <w:rsid w:val="008412A7"/>
    <w:rsid w:val="00841681"/>
    <w:rsid w:val="008547B9"/>
    <w:rsid w:val="00873DA6"/>
    <w:rsid w:val="00877BA6"/>
    <w:rsid w:val="00891FB6"/>
    <w:rsid w:val="0089228D"/>
    <w:rsid w:val="00897B2F"/>
    <w:rsid w:val="008B4566"/>
    <w:rsid w:val="008C1E9F"/>
    <w:rsid w:val="008C2BC8"/>
    <w:rsid w:val="008D3CE3"/>
    <w:rsid w:val="008E21F6"/>
    <w:rsid w:val="008F65C4"/>
    <w:rsid w:val="009042FA"/>
    <w:rsid w:val="00905775"/>
    <w:rsid w:val="009058BE"/>
    <w:rsid w:val="009139DE"/>
    <w:rsid w:val="0094083D"/>
    <w:rsid w:val="009440E8"/>
    <w:rsid w:val="00953DF2"/>
    <w:rsid w:val="00962DFF"/>
    <w:rsid w:val="009631F9"/>
    <w:rsid w:val="00971361"/>
    <w:rsid w:val="009803EC"/>
    <w:rsid w:val="0098765A"/>
    <w:rsid w:val="00990320"/>
    <w:rsid w:val="009906D4"/>
    <w:rsid w:val="00991720"/>
    <w:rsid w:val="00995A81"/>
    <w:rsid w:val="009A0AE3"/>
    <w:rsid w:val="009A25D8"/>
    <w:rsid w:val="009B2BF2"/>
    <w:rsid w:val="009B6A09"/>
    <w:rsid w:val="009C0176"/>
    <w:rsid w:val="009C1A5A"/>
    <w:rsid w:val="009D05DB"/>
    <w:rsid w:val="009D05F2"/>
    <w:rsid w:val="009D3F6A"/>
    <w:rsid w:val="009E0120"/>
    <w:rsid w:val="009E451E"/>
    <w:rsid w:val="009E5ED9"/>
    <w:rsid w:val="00A0649B"/>
    <w:rsid w:val="00A16EE4"/>
    <w:rsid w:val="00A2339C"/>
    <w:rsid w:val="00A26142"/>
    <w:rsid w:val="00A33CC9"/>
    <w:rsid w:val="00A340ED"/>
    <w:rsid w:val="00A34BFB"/>
    <w:rsid w:val="00A36F37"/>
    <w:rsid w:val="00A4022D"/>
    <w:rsid w:val="00A40725"/>
    <w:rsid w:val="00A431DC"/>
    <w:rsid w:val="00A55393"/>
    <w:rsid w:val="00A677C2"/>
    <w:rsid w:val="00A70414"/>
    <w:rsid w:val="00A82A7A"/>
    <w:rsid w:val="00A87133"/>
    <w:rsid w:val="00AB54C1"/>
    <w:rsid w:val="00AE7C2B"/>
    <w:rsid w:val="00AF7D7F"/>
    <w:rsid w:val="00B007FE"/>
    <w:rsid w:val="00B0568E"/>
    <w:rsid w:val="00B06548"/>
    <w:rsid w:val="00B24B52"/>
    <w:rsid w:val="00B2601E"/>
    <w:rsid w:val="00B26049"/>
    <w:rsid w:val="00B3552D"/>
    <w:rsid w:val="00B43B25"/>
    <w:rsid w:val="00B4797D"/>
    <w:rsid w:val="00B47AAA"/>
    <w:rsid w:val="00B52AE4"/>
    <w:rsid w:val="00B53F21"/>
    <w:rsid w:val="00B6657D"/>
    <w:rsid w:val="00B92735"/>
    <w:rsid w:val="00B928F0"/>
    <w:rsid w:val="00B92A6B"/>
    <w:rsid w:val="00BA2B1E"/>
    <w:rsid w:val="00BA4F6A"/>
    <w:rsid w:val="00BB4F1E"/>
    <w:rsid w:val="00BC1D90"/>
    <w:rsid w:val="00BD0508"/>
    <w:rsid w:val="00BD06AA"/>
    <w:rsid w:val="00BD3368"/>
    <w:rsid w:val="00BD4152"/>
    <w:rsid w:val="00BD58EA"/>
    <w:rsid w:val="00BE0901"/>
    <w:rsid w:val="00BF08BE"/>
    <w:rsid w:val="00BF7793"/>
    <w:rsid w:val="00C04B56"/>
    <w:rsid w:val="00C14F56"/>
    <w:rsid w:val="00C21E78"/>
    <w:rsid w:val="00C31E33"/>
    <w:rsid w:val="00C32465"/>
    <w:rsid w:val="00C4090C"/>
    <w:rsid w:val="00C426B6"/>
    <w:rsid w:val="00C43CAA"/>
    <w:rsid w:val="00C45208"/>
    <w:rsid w:val="00C635C7"/>
    <w:rsid w:val="00C76DAC"/>
    <w:rsid w:val="00C84C65"/>
    <w:rsid w:val="00C92CC0"/>
    <w:rsid w:val="00CA5455"/>
    <w:rsid w:val="00CB2608"/>
    <w:rsid w:val="00CC3941"/>
    <w:rsid w:val="00CC4B77"/>
    <w:rsid w:val="00CC6754"/>
    <w:rsid w:val="00CD2B74"/>
    <w:rsid w:val="00CE4033"/>
    <w:rsid w:val="00CE4C17"/>
    <w:rsid w:val="00CF0A25"/>
    <w:rsid w:val="00D05F90"/>
    <w:rsid w:val="00D14FEA"/>
    <w:rsid w:val="00D157EF"/>
    <w:rsid w:val="00D25D30"/>
    <w:rsid w:val="00D2613F"/>
    <w:rsid w:val="00D279A4"/>
    <w:rsid w:val="00D32186"/>
    <w:rsid w:val="00D34E96"/>
    <w:rsid w:val="00D35A38"/>
    <w:rsid w:val="00D37B73"/>
    <w:rsid w:val="00D419DB"/>
    <w:rsid w:val="00D5094F"/>
    <w:rsid w:val="00D5728B"/>
    <w:rsid w:val="00D6084F"/>
    <w:rsid w:val="00D67544"/>
    <w:rsid w:val="00D67800"/>
    <w:rsid w:val="00D70413"/>
    <w:rsid w:val="00D7566B"/>
    <w:rsid w:val="00D76480"/>
    <w:rsid w:val="00D80A78"/>
    <w:rsid w:val="00D90444"/>
    <w:rsid w:val="00D91607"/>
    <w:rsid w:val="00D93DB5"/>
    <w:rsid w:val="00D94595"/>
    <w:rsid w:val="00D965F2"/>
    <w:rsid w:val="00DB250C"/>
    <w:rsid w:val="00DC13A2"/>
    <w:rsid w:val="00DC4AD2"/>
    <w:rsid w:val="00DC4FC5"/>
    <w:rsid w:val="00DD0672"/>
    <w:rsid w:val="00DD0C5C"/>
    <w:rsid w:val="00DE1D16"/>
    <w:rsid w:val="00DE722A"/>
    <w:rsid w:val="00DF2682"/>
    <w:rsid w:val="00E02242"/>
    <w:rsid w:val="00E032E4"/>
    <w:rsid w:val="00E11026"/>
    <w:rsid w:val="00E1397B"/>
    <w:rsid w:val="00E17894"/>
    <w:rsid w:val="00E209E2"/>
    <w:rsid w:val="00E4511A"/>
    <w:rsid w:val="00E45E07"/>
    <w:rsid w:val="00E4664C"/>
    <w:rsid w:val="00E4671C"/>
    <w:rsid w:val="00E513D1"/>
    <w:rsid w:val="00E543C2"/>
    <w:rsid w:val="00E61EC5"/>
    <w:rsid w:val="00E63CF9"/>
    <w:rsid w:val="00E71FBE"/>
    <w:rsid w:val="00E73372"/>
    <w:rsid w:val="00E7665B"/>
    <w:rsid w:val="00E77854"/>
    <w:rsid w:val="00E85854"/>
    <w:rsid w:val="00E95AEB"/>
    <w:rsid w:val="00EA5842"/>
    <w:rsid w:val="00EB149A"/>
    <w:rsid w:val="00EB3637"/>
    <w:rsid w:val="00EB4FAD"/>
    <w:rsid w:val="00EB7803"/>
    <w:rsid w:val="00EC34DB"/>
    <w:rsid w:val="00EC4D73"/>
    <w:rsid w:val="00EC6023"/>
    <w:rsid w:val="00EC7D5B"/>
    <w:rsid w:val="00ED4258"/>
    <w:rsid w:val="00EE1A10"/>
    <w:rsid w:val="00EE1A67"/>
    <w:rsid w:val="00EF1D01"/>
    <w:rsid w:val="00EF7BE6"/>
    <w:rsid w:val="00F16EDC"/>
    <w:rsid w:val="00F30705"/>
    <w:rsid w:val="00F328BE"/>
    <w:rsid w:val="00F40A3F"/>
    <w:rsid w:val="00F41C1B"/>
    <w:rsid w:val="00F420E0"/>
    <w:rsid w:val="00F423A7"/>
    <w:rsid w:val="00F5217B"/>
    <w:rsid w:val="00F5798D"/>
    <w:rsid w:val="00F606CF"/>
    <w:rsid w:val="00FA0F31"/>
    <w:rsid w:val="00FA47E2"/>
    <w:rsid w:val="00FA51C6"/>
    <w:rsid w:val="00FB4366"/>
    <w:rsid w:val="00FC0FE4"/>
    <w:rsid w:val="00FC7AF9"/>
    <w:rsid w:val="00FD0189"/>
    <w:rsid w:val="00FD31B1"/>
    <w:rsid w:val="00FD4697"/>
    <w:rsid w:val="00FE16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7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671C"/>
    <w:rPr>
      <w:b/>
      <w:bCs w:val="0"/>
    </w:rPr>
  </w:style>
  <w:style w:type="paragraph" w:styleId="a4">
    <w:name w:val="List Paragraph"/>
    <w:basedOn w:val="a"/>
    <w:uiPriority w:val="34"/>
    <w:qFormat/>
    <w:rsid w:val="00334A3C"/>
    <w:pPr>
      <w:ind w:firstLineChars="200" w:firstLine="420"/>
    </w:pPr>
  </w:style>
  <w:style w:type="paragraph" w:styleId="a5">
    <w:name w:val="header"/>
    <w:basedOn w:val="a"/>
    <w:link w:val="Char"/>
    <w:rsid w:val="00813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139ED"/>
    <w:rPr>
      <w:kern w:val="2"/>
      <w:sz w:val="18"/>
      <w:szCs w:val="18"/>
    </w:rPr>
  </w:style>
  <w:style w:type="paragraph" w:styleId="a6">
    <w:name w:val="footer"/>
    <w:basedOn w:val="a"/>
    <w:link w:val="Char0"/>
    <w:uiPriority w:val="99"/>
    <w:rsid w:val="008139ED"/>
    <w:pPr>
      <w:tabs>
        <w:tab w:val="center" w:pos="4153"/>
        <w:tab w:val="right" w:pos="8306"/>
      </w:tabs>
      <w:snapToGrid w:val="0"/>
      <w:jc w:val="left"/>
    </w:pPr>
    <w:rPr>
      <w:sz w:val="18"/>
      <w:szCs w:val="18"/>
    </w:rPr>
  </w:style>
  <w:style w:type="character" w:customStyle="1" w:styleId="Char0">
    <w:name w:val="页脚 Char"/>
    <w:basedOn w:val="a0"/>
    <w:link w:val="a6"/>
    <w:uiPriority w:val="99"/>
    <w:rsid w:val="008139ED"/>
    <w:rPr>
      <w:kern w:val="2"/>
      <w:sz w:val="18"/>
      <w:szCs w:val="18"/>
    </w:rPr>
  </w:style>
</w:styles>
</file>

<file path=word/webSettings.xml><?xml version="1.0" encoding="utf-8"?>
<w:webSettings xmlns:r="http://schemas.openxmlformats.org/officeDocument/2006/relationships" xmlns:w="http://schemas.openxmlformats.org/wordprocessingml/2006/main">
  <w:divs>
    <w:div w:id="20271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FFFB-A76D-4F94-823D-343DD2A3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441</Words>
  <Characters>2520</Characters>
  <Application>Microsoft Office Word</Application>
  <DocSecurity>0</DocSecurity>
  <Lines>21</Lines>
  <Paragraphs>5</Paragraphs>
  <ScaleCrop>false</ScaleCrop>
  <Company>Hewlett-Packard Company</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zfbz</dc:creator>
  <cp:lastModifiedBy>zfbz</cp:lastModifiedBy>
  <cp:revision>34</cp:revision>
  <cp:lastPrinted>2020-01-06T01:31:00Z</cp:lastPrinted>
  <dcterms:created xsi:type="dcterms:W3CDTF">2020-01-02T00:32:00Z</dcterms:created>
  <dcterms:modified xsi:type="dcterms:W3CDTF">2020-01-07T02:47:00Z</dcterms:modified>
</cp:coreProperties>
</file>